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FAA" w14:textId="240C8ED5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41821">
        <w:rPr>
          <w:rFonts w:ascii="Arial" w:hAnsi="Arial" w:cs="Arial"/>
          <w:b/>
          <w:bCs/>
          <w:color w:val="000000"/>
          <w:sz w:val="40"/>
          <w:szCs w:val="40"/>
        </w:rPr>
        <w:t>20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 w:rsidR="00A211D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konaného dne </w:t>
      </w:r>
      <w:r w:rsidR="00141821">
        <w:rPr>
          <w:rFonts w:ascii="Arial" w:hAnsi="Arial" w:cs="Arial"/>
          <w:b/>
          <w:bCs/>
          <w:color w:val="000000"/>
          <w:sz w:val="40"/>
          <w:szCs w:val="40"/>
        </w:rPr>
        <w:t>21.04</w:t>
      </w:r>
      <w:r w:rsidR="00F852B5">
        <w:rPr>
          <w:rFonts w:ascii="Arial" w:hAnsi="Arial" w:cs="Arial"/>
          <w:b/>
          <w:bCs/>
          <w:color w:val="000000"/>
          <w:sz w:val="40"/>
          <w:szCs w:val="40"/>
        </w:rPr>
        <w:t>.2022</w:t>
      </w:r>
    </w:p>
    <w:p w14:paraId="20531E5E" w14:textId="77777777" w:rsidR="00903DD7" w:rsidRPr="00903DD7" w:rsidRDefault="00903DD7" w:rsidP="009B240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v kulturním domě Muglinov</w:t>
            </w:r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1BBF65EA" w:rsidR="009B2403" w:rsidRPr="009B2403" w:rsidRDefault="00690C31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1821">
              <w:rPr>
                <w:rFonts w:ascii="Times New Roman" w:hAnsi="Times New Roman" w:cs="Times New Roman"/>
              </w:rPr>
              <w:t>3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517D2471" w:rsidR="009B2403" w:rsidRPr="009B2403" w:rsidRDefault="00141821" w:rsidP="009B2403">
            <w:r>
              <w:t>Ing. Roman Goryczka, Ing. Martin Karp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55399570" w:rsidR="009B2403" w:rsidRPr="009B2403" w:rsidRDefault="00615801" w:rsidP="009B2403">
            <w:r>
              <w:t>1</w:t>
            </w:r>
            <w:r w:rsidR="00141821">
              <w:t>0:55</w:t>
            </w:r>
            <w:r>
              <w:t xml:space="preserve"> – 11:</w:t>
            </w:r>
            <w:r w:rsidR="00141821">
              <w:t>05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161093A1" w:rsidR="009B2403" w:rsidRPr="009B2403" w:rsidRDefault="00141821" w:rsidP="009B2403">
            <w:r>
              <w:t>11:15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0666212" w14:textId="77777777" w:rsidR="009B2403" w:rsidRDefault="00577FE0" w:rsidP="009B2403">
            <w:r>
              <w:t>Iva Šuláková</w:t>
            </w:r>
          </w:p>
          <w:p w14:paraId="2D9D1762" w14:textId="656CF7AC" w:rsidR="00903DD7" w:rsidRPr="009B2403" w:rsidRDefault="00903DD7" w:rsidP="009B2403"/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A27144" w:rsidP="009B2403">
      <w:r>
        <w:rPr>
          <w:noProof/>
        </w:rPr>
        <w:pict w14:anchorId="09B21A59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6FABA212" w14:textId="267573B8" w:rsidR="00181BC2" w:rsidRDefault="00181BC2" w:rsidP="00FB6B0B">
      <w:pPr>
        <w:jc w:val="both"/>
      </w:pPr>
    </w:p>
    <w:p w14:paraId="5C2F50F7" w14:textId="42D712C6" w:rsidR="00DC32AC" w:rsidRDefault="00DC32AC" w:rsidP="00DC32AC">
      <w:pPr>
        <w:jc w:val="both"/>
      </w:pPr>
      <w:r>
        <w:t xml:space="preserve">Pan starosta </w:t>
      </w:r>
      <w:r w:rsidR="00903DD7">
        <w:t xml:space="preserve">Bc. Richard Vereš </w:t>
      </w:r>
      <w:r>
        <w:t>uvedl, že občané</w:t>
      </w:r>
      <w:r w:rsidR="00903DD7">
        <w:t xml:space="preserve"> se mohou do diskuse</w:t>
      </w:r>
      <w:r>
        <w:t xml:space="preserve"> k jednotlivým bodům hlásit u</w:t>
      </w:r>
      <w:r w:rsidR="00385B34">
        <w:t> </w:t>
      </w:r>
      <w:r>
        <w:t>pan</w:t>
      </w:r>
      <w:r w:rsidR="00ED25BF">
        <w:t>í</w:t>
      </w:r>
      <w:r>
        <w:t xml:space="preserve"> </w:t>
      </w:r>
      <w:r w:rsidR="005F76D6" w:rsidRPr="005F76D6">
        <w:t>Ing. Jan</w:t>
      </w:r>
      <w:r w:rsidR="00ED25BF">
        <w:t>y</w:t>
      </w:r>
      <w:r w:rsidR="005F76D6" w:rsidRPr="005F76D6">
        <w:t xml:space="preserve"> Pondělíčkov</w:t>
      </w:r>
      <w:r w:rsidR="00ED25BF">
        <w:t>é</w:t>
      </w:r>
      <w:r w:rsidRPr="005F76D6">
        <w:t>,</w:t>
      </w:r>
      <w:r>
        <w:t xml:space="preserve"> </w:t>
      </w:r>
      <w:r w:rsidR="005F76D6">
        <w:t>která je přítomna</w:t>
      </w:r>
      <w:r>
        <w:t xml:space="preserve"> v této místnosti a bude panu starostovi předávat přihlášky do diskuse.</w:t>
      </w: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4B7F00">
      <w:pPr>
        <w:jc w:val="both"/>
      </w:pPr>
      <w:r w:rsidRPr="00B663A6"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4B7F00">
      <w:pPr>
        <w:jc w:val="both"/>
      </w:pPr>
    </w:p>
    <w:p w14:paraId="222D18A2" w14:textId="7E67DD99" w:rsidR="007C400A" w:rsidRDefault="007C400A" w:rsidP="004B7F00">
      <w:pPr>
        <w:jc w:val="both"/>
      </w:pPr>
      <w:r>
        <w:t>Střet zájmů nahlásil:</w:t>
      </w:r>
    </w:p>
    <w:p w14:paraId="15F204E6" w14:textId="75AFE041" w:rsidR="00903DD7" w:rsidRDefault="00903DD7" w:rsidP="004B7F00">
      <w:pPr>
        <w:jc w:val="both"/>
      </w:pPr>
      <w:r>
        <w:t xml:space="preserve">u materiálu č. </w:t>
      </w:r>
      <w:r w:rsidR="00141821">
        <w:t>22</w:t>
      </w:r>
      <w:r>
        <w:t xml:space="preserve"> </w:t>
      </w:r>
      <w:r w:rsidR="00690C31">
        <w:t>–</w:t>
      </w:r>
      <w:r>
        <w:t xml:space="preserve"> </w:t>
      </w:r>
      <w:r w:rsidR="00690C31">
        <w:t xml:space="preserve">pan </w:t>
      </w:r>
      <w:r w:rsidR="00141821">
        <w:t>Jiří Lizák</w:t>
      </w:r>
    </w:p>
    <w:p w14:paraId="773B1EF0" w14:textId="321ECACF" w:rsidR="00F16D72" w:rsidRDefault="00F16D72" w:rsidP="004B7F00">
      <w:pPr>
        <w:jc w:val="both"/>
      </w:pPr>
    </w:p>
    <w:p w14:paraId="62573725" w14:textId="46EB7F60" w:rsidR="00F16D72" w:rsidRDefault="00F16D72" w:rsidP="004B7F00">
      <w:pPr>
        <w:jc w:val="both"/>
      </w:pPr>
    </w:p>
    <w:p w14:paraId="53826628" w14:textId="4C95F608" w:rsidR="00F16D72" w:rsidRDefault="00F16D72" w:rsidP="004B7F00">
      <w:pPr>
        <w:jc w:val="both"/>
      </w:pPr>
    </w:p>
    <w:p w14:paraId="300C6128" w14:textId="10D03B01" w:rsidR="00F16D72" w:rsidRDefault="00F16D72" w:rsidP="004B7F00">
      <w:pPr>
        <w:jc w:val="both"/>
      </w:pPr>
    </w:p>
    <w:p w14:paraId="1F743CA1" w14:textId="4946A6DB" w:rsidR="00A211D1" w:rsidRDefault="00A211D1" w:rsidP="004B7F00">
      <w:pPr>
        <w:jc w:val="both"/>
      </w:pPr>
    </w:p>
    <w:p w14:paraId="367C0C81" w14:textId="77777777" w:rsidR="00A211D1" w:rsidRDefault="00A211D1" w:rsidP="004B7F00">
      <w:pPr>
        <w:jc w:val="both"/>
      </w:pPr>
    </w:p>
    <w:p w14:paraId="0A4EEED1" w14:textId="77777777" w:rsidR="009B2403" w:rsidRPr="009B2403" w:rsidRDefault="00A27144" w:rsidP="00A1218C">
      <w:pPr>
        <w:jc w:val="both"/>
      </w:pPr>
      <w:r>
        <w:rPr>
          <w:noProof/>
        </w:rPr>
        <w:lastRenderedPageBreak/>
        <w:pict w14:anchorId="219A50A7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07632372" w14:textId="77777777" w:rsidR="00141821" w:rsidRDefault="00141821" w:rsidP="0014182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14:paraId="01537541" w14:textId="77777777" w:rsidR="00141821" w:rsidRDefault="00141821" w:rsidP="00141821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141821" w:rsidRPr="00BA61B0" w14:paraId="5675CB6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9C5F1DC" w14:textId="77777777" w:rsidR="00141821" w:rsidRPr="00BA61B0" w:rsidRDefault="00141821" w:rsidP="00651EF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0a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9DC8E6B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5069DF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FA8965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</w:tr>
      <w:tr w:rsidR="00141821" w:rsidRPr="00BA61B0" w14:paraId="5257375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0009BF16" w14:textId="77777777" w:rsidR="00141821" w:rsidRPr="00BA61B0" w:rsidRDefault="00141821" w:rsidP="00651EF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0b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F46219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6407EB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20.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90714C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</w:tr>
    </w:tbl>
    <w:p w14:paraId="76F3A860" w14:textId="77777777" w:rsidR="00141821" w:rsidRDefault="00141821" w:rsidP="00141821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141821" w14:paraId="1928AF7F" w14:textId="77777777" w:rsidTr="00651EFC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7C8F508D" w14:textId="77777777" w:rsidR="00141821" w:rsidRDefault="00141821" w:rsidP="00651E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1121DCC" w14:textId="77777777" w:rsidR="00141821" w:rsidRDefault="00141821" w:rsidP="00651E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F0DD63A" w14:textId="77777777" w:rsidR="00141821" w:rsidRDefault="00141821" w:rsidP="00651E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0E054F9" w14:textId="77777777" w:rsidR="00141821" w:rsidRDefault="00141821" w:rsidP="00651E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141821" w:rsidRPr="004A22AB" w14:paraId="52114FDE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48E16936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8E20CD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8D0655" w14:textId="77777777" w:rsidR="00141821" w:rsidRPr="00480D09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ze 19. zasedání Zastupitelstva městského obvodu Slezská Ostrava a určení ověřovatelů zápisu pro 20.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38A4A7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141821" w:rsidRPr="004A22AB" w14:paraId="72E7F41D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D31D023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0AD369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/4.0028/22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5D575B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320/1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ED33C5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5256C75E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478CFDC9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F0EE9A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/4.0029/22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FE309B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4737/9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9BA00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61470990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662B3C09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AB0BC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EF70FC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340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CE6D6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4CF77892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D46C5A8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19B0E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A42C9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4808/1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E755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7711ED24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4CD95234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3749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0C0384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EFD02B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1B211793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05C37106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D398DF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9C648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1774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C852E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22672948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5F9229F5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6087C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44B23B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1092/9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76675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11F5AAF4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6AA77D3B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C249D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956F41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2224/1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D9F0C0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26AC3A8D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18AC04C5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3FC0E7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D80E66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1480, přináležejících k bytovým jednotkám č. 441/19, 441/28, 442/6, nacházejícím se ve stavbě č.p. 441, 442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AD2689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66B59849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384EF28A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BB5E44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1C312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1468, přináležejících k bytovým jednotkám č. 447/1, 447/5, 447/10, 447/11, 447/12, 447/19, 447/25, 447/26, 447/33, 447/37, 447/39, 447/54, 447/55, 447/58, 447/60 nacházejícím se ve stavbě č.p. 447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96152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0304FB03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5FA007AD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536BEA" w14:textId="77777777" w:rsidR="00141821" w:rsidRPr="00051AF1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/4.0039/22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5FB159" w14:textId="77777777" w:rsidR="00141821" w:rsidRPr="00051AF1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1470, přináležejících k bytovým jednotkám č. 448/3, 448/6, 448/11, 448/13, 448/18, 448/26, 448/27, 448/33, 448/34, 448/41, 448/43, 448/50, 448/51, 448/52, 448/53, 448/54, 448/55 nacházejícím se ve stavbě č.p. 448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2365CB" w14:textId="77777777" w:rsidR="00141821" w:rsidRPr="00051AF1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5A4737AD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11E4288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EB4E3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23CF92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1471, přináležejících k bytovým jednotkám č. 449/3, 449/13, nacházejícím se ve stavbě č.p. 449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DEF419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38C4C9EE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92FC475" w14:textId="77777777" w:rsidR="00141821" w:rsidRPr="00BA61B0" w:rsidRDefault="00141821" w:rsidP="00651EFC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90A9D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CFDE18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1483, přináležejících k bytovým jednotkám č. 445/10, 446/9, 446/36, 446/39 nacházejícím se ve stavbě č.p. 445, 446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87FB69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641DEBE3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08380AE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EC8F83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4AA1FB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1470, přináležejících k bytovým jednotkám č. 448/48 nacházejícím se ve stavbě č.p. 448 bytový dům -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34EABC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6757898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6AEF4924" w14:textId="77777777" w:rsidR="00141821" w:rsidRPr="00957DE0" w:rsidRDefault="00141821" w:rsidP="00651EFC">
            <w:pPr>
              <w:rPr>
                <w:color w:val="FF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D5D692" w14:textId="77777777" w:rsidR="00141821" w:rsidRPr="00957DE0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959FD7" w14:textId="77777777" w:rsidR="00141821" w:rsidRPr="00957DE0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Doporučení pro 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1186 a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1187 oba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21DE3D" w14:textId="77777777" w:rsidR="00141821" w:rsidRPr="00051AF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08EF66FB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2444B353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A04D77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/4.0045/22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C8D805" w14:textId="77777777" w:rsidR="00141821" w:rsidRPr="00110A73" w:rsidRDefault="00141821" w:rsidP="00651EFC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p.č.st. 26/1 a části pozemku p.č.st. 26/2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143985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141821" w:rsidRPr="004A22AB" w14:paraId="05EED6B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634E5F7B" w14:textId="77777777" w:rsidR="00141821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B1E9A5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5D315D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Účetní závěrka městského obvodu Slezská Ostrava za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3B8F22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1821" w:rsidRPr="004A22AB" w14:paraId="6F0BAE6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36B0936F" w14:textId="77777777" w:rsidR="00141821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14D873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0866C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 hospodaření městského obvodu Slezská Ostrava za rok 2021 - závěrečný účet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F1C47C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1821" w:rsidRPr="004A22AB" w14:paraId="277BDC53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2E2F5C4C" w14:textId="77777777" w:rsidR="00141821" w:rsidRDefault="00141821" w:rsidP="00651EFC">
            <w:pPr>
              <w:rPr>
                <w:color w:val="000000" w:themeColor="text1"/>
              </w:rPr>
            </w:pPr>
            <w:bookmarkStart w:id="1" w:name="_Hlk74723567"/>
            <w:r>
              <w:rPr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F49B36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F34B05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hAnsi="Times" w:cs="Times"/>
                <w:color w:val="000000"/>
              </w:rPr>
              <w:t>opatření - rozdělení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přebytku za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91E7F0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bookmarkEnd w:id="1"/>
      <w:tr w:rsidR="00141821" w:rsidRPr="004A22AB" w14:paraId="4E2C7EE6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55C012A0" w14:textId="77777777" w:rsidR="00141821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975FFD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4A3AE8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Odpis pohledávek za zemřelými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C2D9DC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1821" w:rsidRPr="004A22AB" w14:paraId="4BFE2693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1C0D1D51" w14:textId="77777777" w:rsidR="00141821" w:rsidRPr="0029324E" w:rsidRDefault="00141821" w:rsidP="00651EFC">
            <w:pPr>
              <w:rPr>
                <w:color w:val="FF0000"/>
              </w:rPr>
            </w:pPr>
            <w:r w:rsidRPr="001D7B54"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2A709C" w14:textId="77777777" w:rsidR="00141821" w:rsidRPr="0029324E" w:rsidRDefault="00141821" w:rsidP="00651EFC">
            <w:pPr>
              <w:rPr>
                <w:rFonts w:ascii="Times" w:hAnsi="Times" w:cs="Times"/>
                <w:color w:val="FF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2EF5BF" w14:textId="77777777" w:rsidR="00141821" w:rsidRPr="0029324E" w:rsidRDefault="00141821" w:rsidP="00651EFC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duben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96A1DE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  <w:p w14:paraId="66CC7054" w14:textId="77777777" w:rsidR="00141821" w:rsidRPr="0029324E" w:rsidRDefault="00141821" w:rsidP="00651EFC">
            <w:pPr>
              <w:rPr>
                <w:rFonts w:ascii="Times" w:hAnsi="Times" w:cs="Times"/>
                <w:color w:val="FF0000"/>
              </w:rPr>
            </w:pPr>
          </w:p>
        </w:tc>
      </w:tr>
      <w:tr w:rsidR="00141821" w:rsidRPr="004A22AB" w14:paraId="69646E7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701AA9FE" w14:textId="77777777" w:rsidR="00141821" w:rsidRPr="0029324E" w:rsidRDefault="00141821" w:rsidP="00651EFC">
            <w:pPr>
              <w:rPr>
                <w:color w:val="FF0000"/>
              </w:rPr>
            </w:pPr>
            <w:r w:rsidRPr="001D7B54"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F8783F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29F635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Dodatky ke zřizovacím listinám příspěvkových </w:t>
            </w:r>
            <w:proofErr w:type="gramStart"/>
            <w:r>
              <w:rPr>
                <w:rFonts w:ascii="Times" w:hAnsi="Times" w:cs="Times"/>
                <w:color w:val="000000"/>
              </w:rPr>
              <w:t>organizací - duben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D7299E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141821" w:rsidRPr="004A22AB" w14:paraId="3942CCAC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4CEF6DF4" w14:textId="77777777" w:rsidR="00141821" w:rsidRPr="001D7B54" w:rsidRDefault="00141821" w:rsidP="00651EFC"/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59FA7E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EB66E0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D67492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</w:tr>
      <w:tr w:rsidR="00141821" w:rsidRPr="004A22AB" w14:paraId="7831A70D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52B2AED6" w14:textId="77777777" w:rsidR="00141821" w:rsidRPr="001D7B54" w:rsidRDefault="00141821" w:rsidP="00651EFC">
            <w:r w:rsidRPr="001D7B54"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EA251B" w14:textId="77777777" w:rsidR="00141821" w:rsidRPr="001D7B54" w:rsidRDefault="00141821" w:rsidP="00651EF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9E3CB9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14.02.2022 do 08.04.2022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A436AF" w14:textId="13C67C26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68D2C08C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</w:tr>
      <w:tr w:rsidR="00141821" w:rsidRPr="004A22AB" w14:paraId="67F7BAEF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23E2A904" w14:textId="77777777" w:rsidR="00141821" w:rsidRPr="001D7B54" w:rsidRDefault="00141821" w:rsidP="00651EFC">
            <w:r>
              <w:t xml:space="preserve">25. 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7ACBB4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proofErr w:type="spellStart"/>
            <w:r w:rsidRPr="008C3209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8C320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8C3209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8C3209">
              <w:rPr>
                <w:rFonts w:ascii="Times" w:hAnsi="Times" w:cs="Times"/>
                <w:color w:val="000000"/>
              </w:rPr>
              <w:t>/9.0007/22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E59CA6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 w:rsidRPr="008C3209">
              <w:rPr>
                <w:rFonts w:ascii="Times" w:hAnsi="Times" w:cs="Times"/>
                <w:color w:val="000000"/>
              </w:rPr>
              <w:t xml:space="preserve">Rozpočtová </w:t>
            </w:r>
            <w:proofErr w:type="gramStart"/>
            <w:r w:rsidRPr="008C3209">
              <w:rPr>
                <w:rFonts w:ascii="Times" w:hAnsi="Times" w:cs="Times"/>
                <w:color w:val="000000"/>
              </w:rPr>
              <w:t>opatření - rozdělení</w:t>
            </w:r>
            <w:proofErr w:type="gramEnd"/>
            <w:r w:rsidRPr="008C3209">
              <w:rPr>
                <w:rFonts w:ascii="Times" w:hAnsi="Times" w:cs="Times"/>
                <w:color w:val="000000"/>
              </w:rPr>
              <w:t xml:space="preserve"> přebytku města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B74121" w14:textId="40957819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412D3D0F" w14:textId="7F8C4A74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  <w:p w14:paraId="44113475" w14:textId="63165121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  <w:p w14:paraId="6A335D04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  <w:p w14:paraId="5E4A6B00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</w:tr>
      <w:tr w:rsidR="00141821" w:rsidRPr="004A22AB" w14:paraId="2DC1496E" w14:textId="77777777" w:rsidTr="00651EFC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5CB5E28" w14:textId="77777777" w:rsidR="00141821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E7FDA0" w14:textId="77777777" w:rsidR="00141821" w:rsidRPr="00A7792C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F9957A" w14:textId="77777777" w:rsidR="00141821" w:rsidRPr="00A7792C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E8458F" w14:textId="77777777" w:rsidR="00141821" w:rsidRPr="00A7792C" w:rsidRDefault="00141821" w:rsidP="00651EFC">
            <w:pPr>
              <w:rPr>
                <w:rFonts w:ascii="Times" w:hAnsi="Times" w:cs="Times"/>
                <w:color w:val="000000"/>
              </w:rPr>
            </w:pPr>
          </w:p>
        </w:tc>
      </w:tr>
      <w:tr w:rsidR="00141821" w:rsidRPr="004A22AB" w14:paraId="5FF7EC31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6B2AC990" w14:textId="77777777" w:rsidR="00141821" w:rsidRPr="00BA61B0" w:rsidRDefault="00141821" w:rsidP="00651EF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0d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8399E3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B38DFA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5A9AF7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</w:tr>
      <w:tr w:rsidR="00141821" w:rsidRPr="004A22AB" w14:paraId="620A2D6D" w14:textId="77777777" w:rsidTr="00651EFC">
        <w:trPr>
          <w:tblCellSpacing w:w="0" w:type="dxa"/>
          <w:jc w:val="center"/>
        </w:trPr>
        <w:tc>
          <w:tcPr>
            <w:tcW w:w="235" w:type="pct"/>
          </w:tcPr>
          <w:p w14:paraId="452CF44F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A552BD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6406E9" w14:textId="77777777" w:rsidR="00141821" w:rsidRPr="00110A73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69E1D9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</w:tr>
      <w:tr w:rsidR="00141821" w:rsidRPr="004A22AB" w14:paraId="0E9DD412" w14:textId="77777777" w:rsidTr="00651EFC">
        <w:trPr>
          <w:trHeight w:val="449"/>
          <w:tblCellSpacing w:w="0" w:type="dxa"/>
          <w:jc w:val="center"/>
        </w:trPr>
        <w:tc>
          <w:tcPr>
            <w:tcW w:w="235" w:type="pct"/>
          </w:tcPr>
          <w:p w14:paraId="3B7DA882" w14:textId="77777777" w:rsidR="00141821" w:rsidRPr="00BA61B0" w:rsidRDefault="00141821" w:rsidP="00651E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B64B02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6AF6DD5" w14:textId="77777777" w:rsidR="00141821" w:rsidRDefault="00141821" w:rsidP="00651EF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  <w:p w14:paraId="285E9E67" w14:textId="77777777" w:rsidR="00F16D72" w:rsidRDefault="00F16D72" w:rsidP="00651EFC">
            <w:pPr>
              <w:rPr>
                <w:rFonts w:ascii="Times" w:hAnsi="Times" w:cs="Times"/>
                <w:color w:val="000000"/>
              </w:rPr>
            </w:pPr>
          </w:p>
          <w:p w14:paraId="129F9121" w14:textId="77777777" w:rsidR="00F16D72" w:rsidRDefault="00F16D72" w:rsidP="00651EFC">
            <w:pPr>
              <w:rPr>
                <w:rFonts w:ascii="Times" w:hAnsi="Times" w:cs="Times"/>
                <w:color w:val="000000"/>
              </w:rPr>
            </w:pPr>
          </w:p>
          <w:p w14:paraId="12686605" w14:textId="50EF97CE" w:rsidR="00F16D72" w:rsidRPr="00BA61B0" w:rsidRDefault="00F16D72" w:rsidP="00651EFC">
            <w:pPr>
              <w:rPr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1E7C92" w14:textId="77777777" w:rsidR="00141821" w:rsidRPr="00BA61B0" w:rsidRDefault="00141821" w:rsidP="00651EFC">
            <w:pPr>
              <w:rPr>
                <w:color w:val="000000" w:themeColor="text1"/>
              </w:rPr>
            </w:pPr>
          </w:p>
        </w:tc>
      </w:tr>
    </w:tbl>
    <w:p w14:paraId="571320BE" w14:textId="77777777" w:rsidR="00385B34" w:rsidRDefault="00385B34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EB796CB" w14:textId="26D6CBE1" w:rsidR="00CD4F5F" w:rsidRPr="00A211D1" w:rsidRDefault="00D5439B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11D1">
        <w:rPr>
          <w:rFonts w:ascii="Times New Roman" w:hAnsi="Times New Roman" w:cs="Times New Roman"/>
        </w:rPr>
        <w:lastRenderedPageBreak/>
        <w:t>P</w:t>
      </w:r>
      <w:r w:rsidR="003746A2" w:rsidRPr="00A211D1">
        <w:rPr>
          <w:rFonts w:ascii="Times New Roman" w:hAnsi="Times New Roman" w:cs="Times New Roman"/>
        </w:rPr>
        <w:t>an starost</w:t>
      </w:r>
      <w:r w:rsidRPr="00A211D1">
        <w:rPr>
          <w:rFonts w:ascii="Times New Roman" w:hAnsi="Times New Roman" w:cs="Times New Roman"/>
        </w:rPr>
        <w:t>a</w:t>
      </w:r>
      <w:r w:rsidR="003746A2" w:rsidRPr="00A211D1">
        <w:rPr>
          <w:rFonts w:ascii="Times New Roman" w:hAnsi="Times New Roman" w:cs="Times New Roman"/>
        </w:rPr>
        <w:t xml:space="preserve"> </w:t>
      </w:r>
      <w:r w:rsidR="00460B4A" w:rsidRPr="00A211D1">
        <w:rPr>
          <w:rFonts w:ascii="Times New Roman" w:hAnsi="Times New Roman" w:cs="Times New Roman"/>
        </w:rPr>
        <w:t xml:space="preserve">Bc. </w:t>
      </w:r>
      <w:r w:rsidR="003746A2" w:rsidRPr="00A211D1">
        <w:rPr>
          <w:rFonts w:ascii="Times New Roman" w:hAnsi="Times New Roman" w:cs="Times New Roman"/>
        </w:rPr>
        <w:t xml:space="preserve">Richard Vereš </w:t>
      </w:r>
      <w:r w:rsidR="00360F73" w:rsidRPr="00A211D1">
        <w:rPr>
          <w:rFonts w:ascii="Times New Roman" w:hAnsi="Times New Roman" w:cs="Times New Roman"/>
        </w:rPr>
        <w:t>uvedl, že na stůl bylo zastupitelům jako obvykle předloženo doplnění materiálu č.</w:t>
      </w:r>
      <w:r w:rsidR="00265272" w:rsidRPr="00A211D1">
        <w:rPr>
          <w:rFonts w:ascii="Times New Roman" w:hAnsi="Times New Roman" w:cs="Times New Roman"/>
        </w:rPr>
        <w:t xml:space="preserve"> </w:t>
      </w:r>
      <w:r w:rsidR="00360F73" w:rsidRPr="00A211D1">
        <w:rPr>
          <w:rFonts w:ascii="Times New Roman" w:hAnsi="Times New Roman" w:cs="Times New Roman"/>
        </w:rPr>
        <w:t xml:space="preserve">24 o informativní zprávu starosty a dále byl předložen na </w:t>
      </w:r>
      <w:proofErr w:type="gramStart"/>
      <w:r w:rsidR="00360F73" w:rsidRPr="00A211D1">
        <w:rPr>
          <w:rFonts w:ascii="Times New Roman" w:hAnsi="Times New Roman" w:cs="Times New Roman"/>
        </w:rPr>
        <w:t>stůl  materiál</w:t>
      </w:r>
      <w:proofErr w:type="gramEnd"/>
      <w:r w:rsidR="00360F73" w:rsidRPr="00A211D1">
        <w:rPr>
          <w:rFonts w:ascii="Times New Roman" w:hAnsi="Times New Roman" w:cs="Times New Roman"/>
        </w:rPr>
        <w:t xml:space="preserve"> č. 25 </w:t>
      </w:r>
      <w:r w:rsidR="003A59BF" w:rsidRPr="00A211D1">
        <w:rPr>
          <w:rFonts w:ascii="Times New Roman" w:hAnsi="Times New Roman" w:cs="Times New Roman"/>
        </w:rPr>
        <w:t>„</w:t>
      </w:r>
      <w:r w:rsidR="00360F73" w:rsidRPr="00A211D1">
        <w:rPr>
          <w:rFonts w:ascii="Times New Roman" w:hAnsi="Times New Roman" w:cs="Times New Roman"/>
        </w:rPr>
        <w:t>Rozpočtové opatření – rozdělení přebytku města</w:t>
      </w:r>
      <w:r w:rsidR="003A59BF" w:rsidRPr="00A211D1">
        <w:rPr>
          <w:rFonts w:ascii="Times New Roman" w:hAnsi="Times New Roman" w:cs="Times New Roman"/>
        </w:rPr>
        <w:t>“</w:t>
      </w:r>
      <w:r w:rsidR="00265272" w:rsidRPr="00A211D1">
        <w:rPr>
          <w:rFonts w:ascii="Times New Roman" w:hAnsi="Times New Roman" w:cs="Times New Roman"/>
        </w:rPr>
        <w:t>, přičemž odůvodnil předložení tohoto materiálu.</w:t>
      </w:r>
    </w:p>
    <w:p w14:paraId="78F80ED5" w14:textId="77777777" w:rsidR="00385B34" w:rsidRPr="00A211D1" w:rsidRDefault="00385B34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1B327604" w:rsidR="003746A2" w:rsidRPr="00A211D1" w:rsidRDefault="00CD4F5F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11D1">
        <w:rPr>
          <w:rFonts w:ascii="Times New Roman" w:hAnsi="Times New Roman" w:cs="Times New Roman"/>
        </w:rPr>
        <w:t xml:space="preserve">Pan starosta Bc. Richard Vereš </w:t>
      </w:r>
      <w:r w:rsidR="00F00207" w:rsidRPr="00A211D1">
        <w:rPr>
          <w:rFonts w:ascii="Times New Roman" w:hAnsi="Times New Roman" w:cs="Times New Roman"/>
        </w:rPr>
        <w:t xml:space="preserve">se zeptal, zda má </w:t>
      </w:r>
      <w:r w:rsidR="004A2875" w:rsidRPr="00A211D1">
        <w:rPr>
          <w:rFonts w:ascii="Times New Roman" w:hAnsi="Times New Roman" w:cs="Times New Roman"/>
        </w:rPr>
        <w:t xml:space="preserve">někdo </w:t>
      </w:r>
      <w:r w:rsidR="00F00207" w:rsidRPr="00A211D1">
        <w:rPr>
          <w:rFonts w:ascii="Times New Roman" w:hAnsi="Times New Roman" w:cs="Times New Roman"/>
        </w:rPr>
        <w:t>k takto upravenému programu námitku nebo jiný návrh. Nikdo se nehlásil, pan starosta dal o upraveném návrhu programu hlasovat.</w:t>
      </w:r>
      <w:r w:rsidR="003746A2" w:rsidRPr="00A211D1">
        <w:rPr>
          <w:rFonts w:ascii="Times New Roman" w:hAnsi="Times New Roman" w:cs="Times New Roman"/>
        </w:rPr>
        <w:t xml:space="preserve"> </w:t>
      </w:r>
    </w:p>
    <w:p w14:paraId="7E222C6A" w14:textId="6D34F557" w:rsidR="007C400A" w:rsidRDefault="000E0130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11D1">
        <w:rPr>
          <w:rFonts w:ascii="Times New Roman" w:hAnsi="Times New Roman" w:cs="Times New Roman"/>
        </w:rPr>
        <w:t>H</w:t>
      </w:r>
      <w:r w:rsidR="003746A2" w:rsidRPr="00A211D1">
        <w:rPr>
          <w:rFonts w:ascii="Times New Roman" w:hAnsi="Times New Roman" w:cs="Times New Roman"/>
        </w:rPr>
        <w:t xml:space="preserve">lasovalo </w:t>
      </w:r>
      <w:r w:rsidR="00360F73" w:rsidRPr="00A211D1">
        <w:rPr>
          <w:rFonts w:ascii="Times New Roman" w:hAnsi="Times New Roman" w:cs="Times New Roman"/>
        </w:rPr>
        <w:t>32</w:t>
      </w:r>
      <w:r w:rsidR="003746A2" w:rsidRPr="00A211D1"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A27144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50B22EB4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F09E043" w14:textId="77777777" w:rsidR="00F92F28" w:rsidRDefault="00F92F28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B4DCB2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/14.0005/22</w:t>
      </w:r>
    </w:p>
    <w:p w14:paraId="6E834021" w14:textId="195838E7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Zpráva ověřovatelů zápisu ze 19. zasedání Zastupitelstva městského obvodu Slezská Ostrava </w:t>
      </w:r>
      <w:r w:rsidR="00265272" w:rsidRPr="00141821">
        <w:rPr>
          <w:rFonts w:ascii="Times New Roman" w:hAnsi="Times New Roman" w:cs="Times New Roman"/>
          <w:sz w:val="24"/>
          <w:szCs w:val="24"/>
        </w:rPr>
        <w:t>a</w:t>
      </w:r>
      <w:r w:rsidR="00265272">
        <w:rPr>
          <w:rFonts w:ascii="Times New Roman" w:hAnsi="Times New Roman" w:cs="Times New Roman"/>
          <w:sz w:val="24"/>
          <w:szCs w:val="24"/>
        </w:rPr>
        <w:t> </w:t>
      </w:r>
      <w:r w:rsidRPr="00141821">
        <w:rPr>
          <w:rFonts w:ascii="Times New Roman" w:hAnsi="Times New Roman" w:cs="Times New Roman"/>
          <w:sz w:val="24"/>
          <w:szCs w:val="24"/>
        </w:rPr>
        <w:t>určení ověřovatelů zápisu pro 20. zasedání Zastupitelstva městského obvodu Slezská Ostrava</w:t>
      </w:r>
    </w:p>
    <w:p w14:paraId="550043E7" w14:textId="233CB519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2B25AD5" w14:textId="77777777" w:rsidR="00141821" w:rsidRDefault="0014182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1F5372B9" w14:textId="7A5661B0" w:rsidR="00141821" w:rsidRDefault="00141821" w:rsidP="00903972">
      <w:pPr>
        <w:jc w:val="both"/>
      </w:pPr>
      <w:r w:rsidRPr="009329F8">
        <w:t xml:space="preserve">hlasovalo pro </w:t>
      </w:r>
      <w:r>
        <w:t xml:space="preserve">32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</w:t>
      </w:r>
      <w:bookmarkStart w:id="2" w:name="_Hlk73946453"/>
      <w:r w:rsidRPr="000F3FA2">
        <w:t xml:space="preserve">Marek Juráš, </w:t>
      </w:r>
      <w:bookmarkEnd w:id="2"/>
      <w:r w:rsidRPr="000F3FA2">
        <w:t xml:space="preserve">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</w:t>
      </w:r>
      <w:bookmarkStart w:id="3" w:name="_Hlk73946509"/>
      <w:r w:rsidRPr="000F3FA2">
        <w:t xml:space="preserve">Jarmila </w:t>
      </w:r>
      <w:proofErr w:type="spellStart"/>
      <w:r w:rsidRPr="000F3FA2">
        <w:t>Pavlaková</w:t>
      </w:r>
      <w:proofErr w:type="spellEnd"/>
      <w:r w:rsidRPr="000F3FA2">
        <w:t xml:space="preserve">, </w:t>
      </w:r>
      <w:bookmarkEnd w:id="3"/>
      <w:r w:rsidRPr="000F3FA2">
        <w:t xml:space="preserve">MUDr. Tomáš </w:t>
      </w:r>
      <w:proofErr w:type="spellStart"/>
      <w:r w:rsidRPr="000F3FA2">
        <w:t>Pavliska</w:t>
      </w:r>
      <w:proofErr w:type="spellEnd"/>
      <w:r w:rsidRPr="000F3FA2">
        <w:t xml:space="preserve">, </w:t>
      </w:r>
      <w:bookmarkStart w:id="4" w:name="_Hlk73946482"/>
      <w:r w:rsidRPr="000F3FA2">
        <w:t xml:space="preserve">Vít Podešva, </w:t>
      </w:r>
      <w:r>
        <w:t xml:space="preserve"> </w:t>
      </w:r>
      <w:bookmarkEnd w:id="4"/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bookmarkStart w:id="5" w:name="_Hlk97031853"/>
      <w:r>
        <w:t xml:space="preserve">Bc. </w:t>
      </w:r>
      <w:r w:rsidRPr="000F3FA2">
        <w:t xml:space="preserve">Richard Vereš, </w:t>
      </w:r>
      <w:bookmarkEnd w:id="5"/>
      <w:r w:rsidRPr="000F3FA2">
        <w:t>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F64F8C6" w14:textId="77777777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FA8AE67" w14:textId="77777777" w:rsidR="00141821" w:rsidRPr="00927E65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56A202F" w14:textId="5EEE9D70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0479/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031ABF50" w14:textId="342A0993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BE1802" w14:textId="602EBC0B" w:rsidR="00141821" w:rsidRPr="00141821" w:rsidRDefault="00141821" w:rsidP="00903972">
      <w:pPr>
        <w:jc w:val="both"/>
        <w:rPr>
          <w:i/>
        </w:rPr>
      </w:pPr>
      <w:bookmarkStart w:id="6" w:name="_Hlk58336554"/>
      <w:r>
        <w:rPr>
          <w:i/>
        </w:rPr>
        <w:t xml:space="preserve">V 10:08 přišla paní </w:t>
      </w:r>
      <w:r w:rsidRPr="00141821">
        <w:rPr>
          <w:i/>
          <w:iCs/>
        </w:rPr>
        <w:t xml:space="preserve">MVDr. Barbora </w:t>
      </w:r>
      <w:proofErr w:type="spellStart"/>
      <w:r w:rsidRPr="00141821">
        <w:rPr>
          <w:i/>
          <w:iCs/>
        </w:rPr>
        <w:t>Jelonková</w:t>
      </w:r>
      <w:proofErr w:type="spellEnd"/>
      <w:r w:rsidRPr="0095460A">
        <w:rPr>
          <w:i/>
          <w:iCs/>
        </w:rPr>
        <w:t>,</w:t>
      </w:r>
      <w:r>
        <w:rPr>
          <w:i/>
        </w:rPr>
        <w:t xml:space="preserve"> na zastupitelstvu je přítomno 33 členů.</w:t>
      </w:r>
      <w:bookmarkEnd w:id="6"/>
    </w:p>
    <w:p w14:paraId="53615BC7" w14:textId="77777777" w:rsidR="00141821" w:rsidRPr="00141821" w:rsidRDefault="00141821" w:rsidP="00903972">
      <w:pPr>
        <w:spacing w:line="0" w:lineRule="atLeast"/>
        <w:jc w:val="both"/>
      </w:pPr>
    </w:p>
    <w:p w14:paraId="590ABDAE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/4.0028/22</w:t>
      </w:r>
    </w:p>
    <w:p w14:paraId="0C1B94A1" w14:textId="757AE697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320/1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06ED174F" w14:textId="0F1E3C12" w:rsidR="003A59BF" w:rsidRPr="00A211D1" w:rsidRDefault="003A59BF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místostarostka Ing. Ivona Vaňková uvedla, </w:t>
      </w:r>
      <w:r w:rsidR="00F7259B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že u tohoto materiálu je navržena změna</w:t>
      </w:r>
      <w:r w:rsidR="009F672F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proti původně doporučené variantě A se na základě diskuse na pracovním zastupitelstvu doporučuje varianta B, </w:t>
      </w:r>
      <w:r w:rsidR="00265272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kdy </w:t>
      </w:r>
      <w:r w:rsidR="009F672F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jako důvod uvedla, že v dané lokalitě je již </w:t>
      </w:r>
      <w:r w:rsidR="000E4904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málo </w:t>
      </w:r>
      <w:r w:rsidR="009F672F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nezastavěných pozemků a </w:t>
      </w:r>
      <w:r w:rsidR="000E4904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mohly by vzniknout komplikace se sousedy</w:t>
      </w:r>
      <w:r w:rsidR="00277D5F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212D7C2" w14:textId="77777777" w:rsidR="00E71B0A" w:rsidRPr="00A211D1" w:rsidRDefault="00E71B0A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90EF12C" w14:textId="27EBECB8" w:rsidR="00E979FE" w:rsidRPr="00A211D1" w:rsidRDefault="00E979F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_Hlk97032818"/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bookmarkEnd w:id="7"/>
      <w:r w:rsidR="009F672F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0E50E03" w14:textId="77777777" w:rsidR="00E71B0A" w:rsidRPr="00A211D1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8E0669" w14:textId="5AE07B8E" w:rsidR="009F672F" w:rsidRPr="00A211D1" w:rsidRDefault="009F67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</w:t>
      </w:r>
      <w:r w:rsidR="000E4904" w:rsidRPr="00A211D1">
        <w:rPr>
          <w:rFonts w:ascii="Times New Roman" w:hAnsi="Times New Roman" w:cs="Times New Roman"/>
          <w:b w:val="0"/>
          <w:sz w:val="24"/>
          <w:szCs w:val="24"/>
        </w:rPr>
        <w:t>s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e se přihlásil pan </w:t>
      </w:r>
      <w:r w:rsidR="000E4904" w:rsidRPr="00A211D1">
        <w:rPr>
          <w:rFonts w:ascii="Times New Roman" w:hAnsi="Times New Roman" w:cs="Times New Roman"/>
          <w:b w:val="0"/>
          <w:sz w:val="24"/>
          <w:szCs w:val="24"/>
        </w:rPr>
        <w:t xml:space="preserve">Vít Podešva, který </w:t>
      </w:r>
      <w:r w:rsidR="0034164E" w:rsidRPr="00A211D1">
        <w:rPr>
          <w:rFonts w:ascii="Times New Roman" w:hAnsi="Times New Roman" w:cs="Times New Roman"/>
          <w:b w:val="0"/>
          <w:sz w:val="24"/>
          <w:szCs w:val="24"/>
        </w:rPr>
        <w:t>poznamenal</w:t>
      </w:r>
      <w:r w:rsidR="000E4904" w:rsidRPr="00A211D1">
        <w:rPr>
          <w:rFonts w:ascii="Times New Roman" w:hAnsi="Times New Roman" w:cs="Times New Roman"/>
          <w:b w:val="0"/>
          <w:sz w:val="24"/>
          <w:szCs w:val="24"/>
        </w:rPr>
        <w:t>, že dle přiložených fotografií žadatel na uvedeném pozemku parkuje</w:t>
      </w:r>
      <w:r w:rsidR="00277D5F" w:rsidRPr="00A211D1">
        <w:rPr>
          <w:rFonts w:ascii="Times New Roman" w:hAnsi="Times New Roman" w:cs="Times New Roman"/>
          <w:b w:val="0"/>
          <w:sz w:val="24"/>
          <w:szCs w:val="24"/>
        </w:rPr>
        <w:t xml:space="preserve"> a chtěl vědět</w:t>
      </w:r>
      <w:r w:rsidR="00E71B0A" w:rsidRPr="00A211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E4904" w:rsidRPr="00A211D1">
        <w:rPr>
          <w:rFonts w:ascii="Times New Roman" w:hAnsi="Times New Roman" w:cs="Times New Roman"/>
          <w:b w:val="0"/>
          <w:sz w:val="24"/>
          <w:szCs w:val="24"/>
        </w:rPr>
        <w:t>jak se to tedy bude řešit dále.</w:t>
      </w:r>
    </w:p>
    <w:p w14:paraId="41019D75" w14:textId="77777777" w:rsidR="00E71B0A" w:rsidRPr="00A211D1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5F341A" w14:textId="532A5FA0" w:rsidR="000E4904" w:rsidRDefault="000E4904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Paní místostarostka Ing. Ivona Vaňková odpověděla, že </w:t>
      </w:r>
      <w:r w:rsidR="00E0710B" w:rsidRPr="00A211D1">
        <w:rPr>
          <w:rFonts w:ascii="Times New Roman" w:hAnsi="Times New Roman" w:cs="Times New Roman"/>
          <w:b w:val="0"/>
          <w:sz w:val="24"/>
          <w:szCs w:val="24"/>
        </w:rPr>
        <w:t xml:space="preserve">žadateli </w:t>
      </w:r>
      <w:r w:rsidR="00277D5F" w:rsidRPr="00A211D1">
        <w:rPr>
          <w:rFonts w:ascii="Times New Roman" w:hAnsi="Times New Roman" w:cs="Times New Roman"/>
          <w:b w:val="0"/>
          <w:sz w:val="24"/>
          <w:szCs w:val="24"/>
        </w:rPr>
        <w:t>budou vysvětleny</w:t>
      </w:r>
      <w:r w:rsidR="00E0710B" w:rsidRPr="00A211D1">
        <w:rPr>
          <w:rFonts w:ascii="Times New Roman" w:hAnsi="Times New Roman" w:cs="Times New Roman"/>
          <w:b w:val="0"/>
          <w:sz w:val="24"/>
          <w:szCs w:val="24"/>
        </w:rPr>
        <w:t xml:space="preserve"> důvody, proč došlo k návrhu pozemek neprodat a požádají ho, aby na daném pozemku neparkoval. Dále uvedla, že je také možnost dohody o nájmu části pozemku a po nějaké době se vyhodnotí, co to v lokalitě udělá 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a </w:t>
      </w:r>
      <w:r w:rsidR="00E0710B" w:rsidRPr="00A211D1">
        <w:rPr>
          <w:rFonts w:ascii="Times New Roman" w:hAnsi="Times New Roman" w:cs="Times New Roman"/>
          <w:b w:val="0"/>
          <w:sz w:val="24"/>
          <w:szCs w:val="24"/>
        </w:rPr>
        <w:t>podle toho by se mohlo postupovat dál.</w:t>
      </w:r>
    </w:p>
    <w:p w14:paraId="61AF54D0" w14:textId="0E50D84E" w:rsidR="00E71B0A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86DE10" w14:textId="2701DF5C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E29435" w14:textId="485C692E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C3BDED5" w14:textId="3FE0520B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B84079" w14:textId="068E1895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51CF91" w14:textId="2194B370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DC4AD6" w14:textId="77777777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ABDA96" w14:textId="092FD694" w:rsidR="00277D5F" w:rsidRPr="00E979FE" w:rsidRDefault="00277D5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Do diskuse se dále nikdo </w:t>
      </w:r>
      <w:r w:rsidR="00E71B0A">
        <w:rPr>
          <w:rFonts w:ascii="Times New Roman" w:hAnsi="Times New Roman" w:cs="Times New Roman"/>
          <w:b w:val="0"/>
          <w:sz w:val="24"/>
          <w:szCs w:val="24"/>
        </w:rPr>
        <w:t>nehlásil.</w:t>
      </w:r>
    </w:p>
    <w:p w14:paraId="40D0EAAE" w14:textId="516900B6" w:rsidR="00E979FE" w:rsidRDefault="00E979FE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8" w:name="_Hlk101869414"/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29C7FEF0" w14:textId="1E8EAB8B" w:rsidR="00E979FE" w:rsidRDefault="00E979FE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="004720E1"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</w:t>
      </w:r>
      <w:bookmarkStart w:id="9" w:name="_Hlk73946418"/>
      <w:r w:rsidRPr="000F3FA2">
        <w:t xml:space="preserve">Ing. Lubomír Noga, Ph.D., </w:t>
      </w:r>
      <w:bookmarkEnd w:id="9"/>
      <w:r w:rsidRPr="000F3FA2">
        <w:t xml:space="preserve">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88C0770" w14:textId="77777777" w:rsidR="00E979FE" w:rsidRDefault="00E979FE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F06541E" w14:textId="77777777" w:rsidR="00E979FE" w:rsidRPr="00927E65" w:rsidRDefault="00E979FE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8"/>
    <w:p w14:paraId="3ABE1A29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0480/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29FE5E01" w14:textId="77777777" w:rsidR="00141821" w:rsidRPr="00141821" w:rsidRDefault="00141821" w:rsidP="00903972">
      <w:pPr>
        <w:spacing w:line="0" w:lineRule="atLeast"/>
        <w:jc w:val="both"/>
      </w:pPr>
    </w:p>
    <w:p w14:paraId="1E690E4D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/4.0029/22</w:t>
      </w:r>
    </w:p>
    <w:p w14:paraId="3F5673D1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4737/9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Slezská Ostrava, obec Ostrava a zřízení věcného </w:t>
      </w:r>
      <w:proofErr w:type="gramStart"/>
      <w:r w:rsidRPr="00141821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14:paraId="47558BA9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7DBBAD8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39BD241" w14:textId="6B1DD779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0BDDBCAB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49B904F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4D7A9EE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0481/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09F0C84" w14:textId="77777777" w:rsidR="00141821" w:rsidRPr="00141821" w:rsidRDefault="00141821" w:rsidP="00903972">
      <w:pPr>
        <w:spacing w:line="0" w:lineRule="atLeast"/>
        <w:jc w:val="both"/>
      </w:pPr>
    </w:p>
    <w:p w14:paraId="30B003DD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/4.0030/22</w:t>
      </w:r>
    </w:p>
    <w:p w14:paraId="6B90FBF1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340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Kunčice nad Ostravicí, obec Ostrava</w:t>
      </w:r>
    </w:p>
    <w:p w14:paraId="5E4D794C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D334541" w14:textId="50819F94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12F4B6FE" w14:textId="6A8E0AE2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11CE2B9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C32B2BD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55A2925" w14:textId="21932543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0482/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250940CD" w14:textId="6F07BA8F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68CE1BC" w14:textId="35BC9E6C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01666C2" w14:textId="1670EBEF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517DFEF" w14:textId="7FF67876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EE9130E" w14:textId="77777777" w:rsidR="00141821" w:rsidRPr="00141821" w:rsidRDefault="00141821" w:rsidP="00903972">
      <w:pPr>
        <w:spacing w:line="0" w:lineRule="atLeast"/>
        <w:jc w:val="both"/>
      </w:pPr>
    </w:p>
    <w:p w14:paraId="7E8CFD23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/4.0031/22</w:t>
      </w:r>
    </w:p>
    <w:p w14:paraId="01D82E11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4808/1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152950A6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D07B3D1" w14:textId="34B41B1A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5B8A3CA7" w14:textId="60DE3F56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6145C9E1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4D5E9634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FEA2E4C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0483/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25FECCB6" w14:textId="77777777" w:rsidR="00141821" w:rsidRPr="00141821" w:rsidRDefault="00141821" w:rsidP="00903972">
      <w:pPr>
        <w:spacing w:line="0" w:lineRule="atLeast"/>
        <w:jc w:val="both"/>
      </w:pPr>
    </w:p>
    <w:p w14:paraId="3B003750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/4.0032/22</w:t>
      </w:r>
    </w:p>
    <w:p w14:paraId="1256BFB2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nemovitých věcí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, obec Ostrava</w:t>
      </w:r>
    </w:p>
    <w:p w14:paraId="0EE0CC8C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113C952" w14:textId="66E0063B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4F1F48A9" w14:textId="534E473D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E3352E8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200947B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467962D0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0484/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39D0ABD7" w14:textId="77777777" w:rsidR="00141821" w:rsidRPr="00141821" w:rsidRDefault="00141821" w:rsidP="00903972">
      <w:pPr>
        <w:spacing w:line="0" w:lineRule="atLeast"/>
        <w:jc w:val="both"/>
      </w:pPr>
    </w:p>
    <w:p w14:paraId="155D2EA0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/4.0033/22</w:t>
      </w:r>
    </w:p>
    <w:p w14:paraId="32D26999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1774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Kunčičky, obec Ostrava</w:t>
      </w:r>
    </w:p>
    <w:p w14:paraId="3B5BE844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FEA4295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9092BB6" w14:textId="2101729A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1FDEE04D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444FB520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8748A0A" w14:textId="7945BAFA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0485/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0322FFF6" w14:textId="70C22CA6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437C38E" w14:textId="4A561B0B" w:rsidR="00277D5F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4584385" w14:textId="77777777" w:rsidR="00277D5F" w:rsidRPr="00141821" w:rsidRDefault="00277D5F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09E08DD5" w14:textId="77777777" w:rsidR="00141821" w:rsidRPr="00141821" w:rsidRDefault="00141821" w:rsidP="00903972">
      <w:pPr>
        <w:spacing w:line="0" w:lineRule="atLeast"/>
        <w:jc w:val="both"/>
      </w:pPr>
    </w:p>
    <w:p w14:paraId="06ADE2F3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/4.0034/22</w:t>
      </w:r>
    </w:p>
    <w:p w14:paraId="57E82B17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1092/9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47FBD71B" w14:textId="56B96218" w:rsid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6651C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0F503CB" w14:textId="77777777" w:rsidR="00E71B0A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A0D65F" w14:textId="67CFCAEC" w:rsidR="0086167F" w:rsidRPr="00A211D1" w:rsidRDefault="006651C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</w:t>
      </w:r>
      <w:r w:rsidR="0086167F" w:rsidRPr="00A211D1">
        <w:rPr>
          <w:rFonts w:ascii="Times New Roman" w:hAnsi="Times New Roman" w:cs="Times New Roman"/>
          <w:b w:val="0"/>
          <w:sz w:val="24"/>
          <w:szCs w:val="24"/>
        </w:rPr>
        <w:t xml:space="preserve"> se přihlásil pan Ing. Petr Maciejovský, který chtěl vědět, zda žadatel je informován 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o </w:t>
      </w:r>
      <w:r w:rsidR="0086167F" w:rsidRPr="00A211D1">
        <w:rPr>
          <w:rFonts w:ascii="Times New Roman" w:hAnsi="Times New Roman" w:cs="Times New Roman"/>
          <w:b w:val="0"/>
          <w:sz w:val="24"/>
          <w:szCs w:val="24"/>
        </w:rPr>
        <w:t>ceně, která byla majetkovou komisí doporučen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a</w:t>
      </w:r>
      <w:r w:rsidR="0086167F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40396F1" w14:textId="77777777" w:rsidR="00E71B0A" w:rsidRPr="00A211D1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4EAA45" w14:textId="29A8A796" w:rsidR="00E71B0A" w:rsidRPr="00A211D1" w:rsidRDefault="0086167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Paní místostarostka Ing. Ivona Vaňková odpověděla, že všechny prodejní ceny jsou s</w:t>
      </w:r>
      <w:r w:rsidR="00A4677C" w:rsidRPr="00A211D1">
        <w:rPr>
          <w:rFonts w:ascii="Times New Roman" w:hAnsi="Times New Roman" w:cs="Times New Roman"/>
          <w:b w:val="0"/>
          <w:sz w:val="24"/>
          <w:szCs w:val="24"/>
        </w:rPr>
        <w:t> 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kupujícím</w:t>
      </w:r>
      <w:r w:rsidR="00A4677C" w:rsidRPr="00A211D1">
        <w:rPr>
          <w:rFonts w:ascii="Times New Roman" w:hAnsi="Times New Roman" w:cs="Times New Roman"/>
          <w:b w:val="0"/>
          <w:sz w:val="24"/>
          <w:szCs w:val="24"/>
        </w:rPr>
        <w:t xml:space="preserve">i 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projednány a odsouhlaseny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před zasedáním zastupitelstva.</w:t>
      </w:r>
    </w:p>
    <w:p w14:paraId="7D5D1D72" w14:textId="78C28AAB" w:rsidR="006651C1" w:rsidRPr="00A211D1" w:rsidRDefault="00A4677C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984D665" w14:textId="05B301DA" w:rsidR="00A4677C" w:rsidRDefault="00A4677C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 byl přihlášen také pan Vít Podešva se stejným dotazem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,</w:t>
      </w:r>
      <w:r w:rsidR="00265272">
        <w:rPr>
          <w:rFonts w:ascii="Times New Roman" w:hAnsi="Times New Roman" w:cs="Times New Roman"/>
          <w:b w:val="0"/>
          <w:sz w:val="24"/>
          <w:szCs w:val="24"/>
        </w:rPr>
        <w:t xml:space="preserve"> slova se tedy vzdal.</w:t>
      </w:r>
    </w:p>
    <w:p w14:paraId="37CA5FE2" w14:textId="7D9AEC6A" w:rsidR="00E71B0A" w:rsidRDefault="00E71B0A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FDF262" w14:textId="3F6A9169" w:rsidR="00A4677C" w:rsidRPr="00736EA9" w:rsidRDefault="00A4677C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se do diskuse nikdo nehlásil.</w:t>
      </w:r>
    </w:p>
    <w:p w14:paraId="23780D9D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FAEFB9A" w14:textId="50560020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06F72C4C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36B21EC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DD4E8E3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0486/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BF7281A" w14:textId="77777777" w:rsidR="00141821" w:rsidRPr="00141821" w:rsidRDefault="00141821" w:rsidP="00903972">
      <w:pPr>
        <w:spacing w:line="0" w:lineRule="atLeast"/>
        <w:jc w:val="both"/>
      </w:pPr>
    </w:p>
    <w:p w14:paraId="63CA585E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/4.0035/22</w:t>
      </w:r>
    </w:p>
    <w:p w14:paraId="64ACEFB4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2224/1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B01AADF" w14:textId="77777777" w:rsidR="004720E1" w:rsidRPr="00736EA9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A052772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2C712C2" w14:textId="5E26C7C6" w:rsidR="004720E1" w:rsidRDefault="004720E1" w:rsidP="00903972">
      <w:pPr>
        <w:jc w:val="both"/>
      </w:pPr>
      <w:r w:rsidRPr="009329F8">
        <w:t xml:space="preserve">hlasovalo pro </w:t>
      </w:r>
      <w:r>
        <w:t xml:space="preserve">32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A278E37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A87C9FE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476C27AD" w14:textId="48A8C453" w:rsidR="00E71B0A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0487/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0D807441" w14:textId="13F89BC3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7C3984" w14:textId="0FB76734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9FEFF19" w14:textId="168D2752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02A21F9" w14:textId="2B66153D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499F74" w14:textId="5176D3E5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ABDF37" w14:textId="1A9F37D2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92D29E9" w14:textId="04ADB972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7B0102D" w14:textId="586945F1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9AD2636" w14:textId="77777777" w:rsidR="00D2282F" w:rsidRPr="00E71B0A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4806B06D" w14:textId="77777777" w:rsidR="00141821" w:rsidRPr="00141821" w:rsidRDefault="00141821" w:rsidP="00903972">
      <w:pPr>
        <w:spacing w:line="0" w:lineRule="atLeast"/>
        <w:jc w:val="both"/>
      </w:pPr>
    </w:p>
    <w:p w14:paraId="43AB2655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/4.0037/22</w:t>
      </w:r>
    </w:p>
    <w:p w14:paraId="40ABBDD6" w14:textId="629FC287" w:rsidR="00E71B0A" w:rsidRPr="004720E1" w:rsidRDefault="0014182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1480, přináležejících k bytovým jednotkám č. 441/19, 441/28, 442/6, nacházejícím se ve stavbě č.p. 441, 442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  <w:r w:rsidR="004720E1" w:rsidRPr="0047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0E1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F4D0B31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10" w:name="_Hlk101872619"/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9B3470C" w14:textId="08A092DF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DB94E94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9087EF3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10"/>
    <w:p w14:paraId="31D12B71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0488/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07C6F15" w14:textId="77777777" w:rsidR="00141821" w:rsidRPr="00141821" w:rsidRDefault="00141821" w:rsidP="00903972">
      <w:pPr>
        <w:spacing w:line="0" w:lineRule="atLeast"/>
        <w:jc w:val="both"/>
      </w:pPr>
    </w:p>
    <w:p w14:paraId="00BE5B17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/4.0038/22</w:t>
      </w:r>
    </w:p>
    <w:p w14:paraId="21B92865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1468, přináležejících k bytovým jednotkám č. 447/1, 447/5, 447/10, 447/11, 447/12, 447/19, 447/25, 447/26, 447/33, 447/37, 447/39, 447/54, 447/55, 447/58, 447/60 nacházejícím se ve stavbě č.p. 447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6E899F94" w14:textId="77777777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0BBD266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3083609B" w14:textId="77777777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3B1DF413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729479C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E82AAC4" w14:textId="25F697E0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0489/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002D3642" w14:textId="61873932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BAA2E5A" w14:textId="6AC0E5D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53F782D" w14:textId="6EF219DB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8D6D9A6" w14:textId="45688F25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748501D" w14:textId="0C3641E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88BEF53" w14:textId="4B690EE8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86DA643" w14:textId="419012DC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305671" w14:textId="0C7102B3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68131BD" w14:textId="055E2004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FEF2B4" w14:textId="7DB18E2C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A82353" w14:textId="105FEC04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AEE0628" w14:textId="286F08EB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6B5F7C9" w14:textId="4DEFC0BF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1C23A5B" w14:textId="134555C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F981C6" w14:textId="2FF473C7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00A73E1" w14:textId="77777777" w:rsidR="00D2282F" w:rsidRPr="00141821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15DDE64A" w14:textId="77777777" w:rsidR="00141821" w:rsidRPr="00141821" w:rsidRDefault="00141821" w:rsidP="00903972">
      <w:pPr>
        <w:spacing w:line="0" w:lineRule="atLeast"/>
        <w:jc w:val="both"/>
      </w:pPr>
    </w:p>
    <w:p w14:paraId="7CD86A7D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/4.0039/22</w:t>
      </w:r>
    </w:p>
    <w:p w14:paraId="157A33CD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1470, přináležejících k bytovým jednotkám č. 448/3, 448/6, 448/11, 448/13, 448/18, 448/26, 448/27, 448/33, 448/34, 448/41, 448/43, 448/50, 448/51, 448/52, 448/53, 448/54, 448/55 nacházejícím se ve stavbě č.p. 448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55ACE2D1" w14:textId="77777777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4866023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1223145B" w14:textId="77777777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66D0A147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CC7FFCD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D66A678" w14:textId="09559CED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0490/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360D0D1B" w14:textId="77777777" w:rsidR="00141821" w:rsidRPr="00141821" w:rsidRDefault="00141821" w:rsidP="00903972">
      <w:pPr>
        <w:spacing w:line="0" w:lineRule="atLeast"/>
        <w:jc w:val="both"/>
      </w:pPr>
    </w:p>
    <w:p w14:paraId="2DBC9189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/4.0040/22</w:t>
      </w:r>
    </w:p>
    <w:p w14:paraId="36280E9C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1471, přináležejících k bytovým jednotkám č. 449/3, 449/13, nacházejícím se ve stavbě č.p. 449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4FAD4199" w14:textId="77777777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4BA7A9A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40FE2EA0" w14:textId="77777777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24F914E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1864DBA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075315B" w14:textId="3C0C6FBB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0491/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4272F7A" w14:textId="2E552D4B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4B76526" w14:textId="5AB0208B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DD681D" w14:textId="15EFDE6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E34D6C9" w14:textId="3C20B908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E6743D8" w14:textId="6AA28A6F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8A5C3C6" w14:textId="0A548203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70C62F6" w14:textId="613D6835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BD3A83A" w14:textId="51E96CEC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30467E3" w14:textId="5B12343F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46B4B59" w14:textId="03368CD9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C60971" w14:textId="6E651F20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867EEC2" w14:textId="063F641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8F08BFE" w14:textId="4F3778D9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E23F40D" w14:textId="64565AAE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FE1BBBF" w14:textId="77777777" w:rsidR="00D2282F" w:rsidRPr="00141821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0AF364A7" w14:textId="77777777" w:rsidR="00141821" w:rsidRPr="00141821" w:rsidRDefault="00141821" w:rsidP="00903972">
      <w:pPr>
        <w:spacing w:line="0" w:lineRule="atLeast"/>
        <w:jc w:val="both"/>
      </w:pPr>
    </w:p>
    <w:p w14:paraId="3669000F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/4.0041/22</w:t>
      </w:r>
    </w:p>
    <w:p w14:paraId="75340B6C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1483, přináležejících k bytovým jednotkám č. 445/10, 446/9, 446/36, 446/39 nacházejícím se ve stavbě č.p. 445, 446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4860C418" w14:textId="77777777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34F995F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FBBA461" w14:textId="77777777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3C9E1965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84110B5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71BB8446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0492/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1CE7468" w14:textId="77777777" w:rsidR="00141821" w:rsidRPr="00141821" w:rsidRDefault="00141821" w:rsidP="00903972">
      <w:pPr>
        <w:spacing w:line="0" w:lineRule="atLeast"/>
        <w:jc w:val="both"/>
      </w:pPr>
    </w:p>
    <w:p w14:paraId="285480BD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/4.0042/22</w:t>
      </w:r>
    </w:p>
    <w:p w14:paraId="4CDBAD06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1470, přináležejících k bytovým jednotkám č. 448/48 nacházejícím se ve stavbě č.p. 448 bytový dům -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132AC181" w14:textId="77777777" w:rsidR="004720E1" w:rsidRPr="004720E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A4E2BDB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3F56106" w14:textId="77777777" w:rsidR="004720E1" w:rsidRDefault="004720E1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079815AD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0842FF0" w14:textId="77777777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416629D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0493/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39D1CB85" w14:textId="77777777" w:rsidR="00141821" w:rsidRPr="00141821" w:rsidRDefault="00141821" w:rsidP="00903972">
      <w:pPr>
        <w:spacing w:line="0" w:lineRule="atLeast"/>
        <w:jc w:val="both"/>
      </w:pPr>
    </w:p>
    <w:p w14:paraId="407986C8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/4.0043/22</w:t>
      </w:r>
    </w:p>
    <w:p w14:paraId="11347BDA" w14:textId="5251ED4F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Doporučení pro prodej pozemků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1186 a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. č. 1187 oba v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2C09C6FE" w14:textId="142126B7" w:rsidR="00AD39D4" w:rsidRPr="00A211D1" w:rsidRDefault="00AD39D4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místostarostka Ing. Ivona Vaňková uvedla, že u tohoto materiálu se zastupitelstvu městského obvodu doporučuje prodej, ale konečné rozhodnutí si </w:t>
      </w:r>
      <w:r w:rsidR="00265272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vyhradilo </w:t>
      </w:r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zastupitelstvo města. Dále uvedla, že zde bylo více nabídek a doporučuje se prodej nejvyšší nabídce</w:t>
      </w:r>
      <w:r w:rsidR="00265272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základě posouzení, které provedla hodnotící komise.</w:t>
      </w:r>
    </w:p>
    <w:p w14:paraId="16FC80C2" w14:textId="77777777" w:rsidR="00903972" w:rsidRPr="00A211D1" w:rsidRDefault="00903972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636442" w14:textId="6FE4547C" w:rsidR="004720E1" w:rsidRPr="00A211D1" w:rsidRDefault="004720E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_Hlk101872386"/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AD39D4" w:rsidRPr="00A211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58A1A3A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7A7E2F" w14:textId="7039CC7C" w:rsidR="00AD39D4" w:rsidRPr="00A211D1" w:rsidRDefault="00AD39D4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který uvedl, že chápe, že je p</w:t>
      </w:r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o této lokalitě žízeň, ale dle jeho názoru je tam již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11D1">
        <w:rPr>
          <w:rFonts w:ascii="Times New Roman" w:hAnsi="Times New Roman" w:cs="Times New Roman"/>
          <w:b w:val="0"/>
          <w:sz w:val="24"/>
          <w:szCs w:val="24"/>
        </w:rPr>
        <w:t>přeprojektováno</w:t>
      </w:r>
      <w:proofErr w:type="spellEnd"/>
      <w:r w:rsidR="007D31BE" w:rsidRPr="00A211D1">
        <w:rPr>
          <w:rFonts w:ascii="Times New Roman" w:hAnsi="Times New Roman" w:cs="Times New Roman"/>
          <w:b w:val="0"/>
          <w:sz w:val="24"/>
          <w:szCs w:val="24"/>
        </w:rPr>
        <w:t xml:space="preserve">, proto se </w:t>
      </w:r>
      <w:proofErr w:type="gramStart"/>
      <w:r w:rsidR="007D31BE" w:rsidRPr="00A211D1">
        <w:rPr>
          <w:rFonts w:ascii="Times New Roman" w:hAnsi="Times New Roman" w:cs="Times New Roman"/>
          <w:b w:val="0"/>
          <w:sz w:val="24"/>
          <w:szCs w:val="24"/>
        </w:rPr>
        <w:t>zdrží</w:t>
      </w:r>
      <w:proofErr w:type="gramEnd"/>
      <w:r w:rsidR="007D31BE" w:rsidRPr="00A211D1">
        <w:rPr>
          <w:rFonts w:ascii="Times New Roman" w:hAnsi="Times New Roman" w:cs="Times New Roman"/>
          <w:b w:val="0"/>
          <w:sz w:val="24"/>
          <w:szCs w:val="24"/>
        </w:rPr>
        <w:t xml:space="preserve"> hlasování.</w:t>
      </w:r>
    </w:p>
    <w:p w14:paraId="74669BD1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11E2ED" w14:textId="56D6F599" w:rsidR="00BD66A8" w:rsidRPr="00A211D1" w:rsidRDefault="00BD66A8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Paní místostarostka Ing. Ivona Vaňková doplnila, že v tomto případě se jedná o proluku, která byla historicky zastavěná.</w:t>
      </w:r>
    </w:p>
    <w:p w14:paraId="576A8B57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1E638BC" w14:textId="102668E9" w:rsidR="00BD66A8" w:rsidRPr="00A211D1" w:rsidRDefault="007D31B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Paní MVDr. Barbora </w:t>
      </w:r>
      <w:proofErr w:type="spellStart"/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, uvedla, že historicky bylo spou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s</w:t>
      </w:r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tu věcí jinak</w:t>
      </w:r>
      <w:r w:rsidR="004A2875" w:rsidRPr="00A211D1">
        <w:rPr>
          <w:rFonts w:ascii="Times New Roman" w:hAnsi="Times New Roman" w:cs="Times New Roman"/>
          <w:b w:val="0"/>
          <w:sz w:val="24"/>
          <w:szCs w:val="24"/>
        </w:rPr>
        <w:t xml:space="preserve"> a dodala, že se také </w:t>
      </w:r>
      <w:proofErr w:type="gramStart"/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zdrží</w:t>
      </w:r>
      <w:proofErr w:type="gramEnd"/>
      <w:r w:rsidR="008A49C5" w:rsidRPr="00A211D1">
        <w:rPr>
          <w:rFonts w:ascii="Times New Roman" w:hAnsi="Times New Roman" w:cs="Times New Roman"/>
          <w:b w:val="0"/>
          <w:sz w:val="24"/>
          <w:szCs w:val="24"/>
        </w:rPr>
        <w:t xml:space="preserve"> hlasování</w:t>
      </w:r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B5DE282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8286D9" w14:textId="0F98D47D" w:rsidR="00BD66A8" w:rsidRPr="00A211D1" w:rsidRDefault="007D31B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 starosta Bc. Richard </w:t>
      </w:r>
      <w:r w:rsidR="00BD66A8" w:rsidRPr="00A211D1">
        <w:rPr>
          <w:rFonts w:ascii="Times New Roman" w:hAnsi="Times New Roman" w:cs="Times New Roman"/>
          <w:b w:val="0"/>
          <w:sz w:val="24"/>
          <w:szCs w:val="24"/>
        </w:rPr>
        <w:t xml:space="preserve">Vereš 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 xml:space="preserve">doplnil, že v územním plánu je toto území 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určeno k zástavbě, přičemž územní plán určuje budoucí podobu území.</w:t>
      </w:r>
    </w:p>
    <w:p w14:paraId="5DF6C598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7A753D" w14:textId="6B529326" w:rsidR="00A764AD" w:rsidRPr="00A211D1" w:rsidRDefault="007D31B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Paní MVDr. Barbora </w:t>
      </w:r>
      <w:proofErr w:type="spellStart"/>
      <w:r w:rsidRPr="00A211D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875" w:rsidRPr="00A211D1">
        <w:rPr>
          <w:rFonts w:ascii="Times New Roman" w:hAnsi="Times New Roman" w:cs="Times New Roman"/>
          <w:b w:val="0"/>
          <w:sz w:val="24"/>
          <w:szCs w:val="24"/>
        </w:rPr>
        <w:t>odpověděla: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všichni víme</w:t>
      </w:r>
      <w:r w:rsidR="008A49C5" w:rsidRPr="00A211D1">
        <w:rPr>
          <w:rFonts w:ascii="Times New Roman" w:hAnsi="Times New Roman" w:cs="Times New Roman"/>
          <w:b w:val="0"/>
          <w:sz w:val="24"/>
          <w:szCs w:val="24"/>
        </w:rPr>
        <w:t>,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 xml:space="preserve"> jak má vypadat územní plá</w:t>
      </w:r>
      <w:r w:rsidR="008A49C5" w:rsidRPr="00A211D1">
        <w:rPr>
          <w:rFonts w:ascii="Times New Roman" w:hAnsi="Times New Roman" w:cs="Times New Roman"/>
          <w:b w:val="0"/>
          <w:sz w:val="24"/>
          <w:szCs w:val="24"/>
        </w:rPr>
        <w:t>n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, přesto by této lokalitě slušelo trošičku vzduch</w:t>
      </w:r>
      <w:r w:rsidR="008A49C5" w:rsidRPr="00A211D1">
        <w:rPr>
          <w:rFonts w:ascii="Times New Roman" w:hAnsi="Times New Roman" w:cs="Times New Roman"/>
          <w:b w:val="0"/>
          <w:sz w:val="24"/>
          <w:szCs w:val="24"/>
        </w:rPr>
        <w:t>u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5CCD072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9292473" w14:textId="3561BC75" w:rsidR="00A764AD" w:rsidRPr="00A211D1" w:rsidRDefault="007D31B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Do diskuse se dále přihlásil pan Vít 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Podešva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, který poznamenal, že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 xml:space="preserve"> u všech nabídek byla jednotná vizualizace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a chtěl vědět, zda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 xml:space="preserve"> měli všichni stejný nápad nebo to bylo dáno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72950CF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183554" w14:textId="7FC44A21" w:rsidR="00A764AD" w:rsidRDefault="007D31BE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 starosta Bc. Richard 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>Vereš</w:t>
      </w:r>
      <w:r w:rsidR="00533840" w:rsidRPr="00A211D1">
        <w:rPr>
          <w:rFonts w:ascii="Times New Roman" w:hAnsi="Times New Roman" w:cs="Times New Roman"/>
          <w:b w:val="0"/>
          <w:sz w:val="24"/>
          <w:szCs w:val="24"/>
        </w:rPr>
        <w:t xml:space="preserve"> odpověděl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, že podkladem pro zpracování nabídek</w:t>
      </w:r>
      <w:r w:rsidR="00A764AD" w:rsidRPr="00A211D1">
        <w:rPr>
          <w:rFonts w:ascii="Times New Roman" w:hAnsi="Times New Roman" w:cs="Times New Roman"/>
          <w:b w:val="0"/>
          <w:sz w:val="24"/>
          <w:szCs w:val="24"/>
        </w:rPr>
        <w:t xml:space="preserve"> byl regulativ </w:t>
      </w:r>
      <w:r w:rsidR="008A49C5" w:rsidRPr="00A211D1">
        <w:rPr>
          <w:rFonts w:ascii="Times New Roman" w:hAnsi="Times New Roman" w:cs="Times New Roman"/>
          <w:b w:val="0"/>
          <w:sz w:val="24"/>
          <w:szCs w:val="24"/>
        </w:rPr>
        <w:t>MAPPA</w:t>
      </w:r>
      <w:r w:rsidR="004A2875" w:rsidRPr="00A211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který stanovil maximální výšku, stavební čáry a část pozemku určenou k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> </w:t>
      </w:r>
      <w:r w:rsidR="00265272" w:rsidRPr="00A211D1">
        <w:rPr>
          <w:rFonts w:ascii="Times New Roman" w:hAnsi="Times New Roman" w:cs="Times New Roman"/>
          <w:b w:val="0"/>
          <w:sz w:val="24"/>
          <w:szCs w:val="24"/>
        </w:rPr>
        <w:t>zástavbě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 xml:space="preserve">. V rámci proluky tedy nebylo příliš možností, a proto se nabídky velmi podobají. </w:t>
      </w:r>
      <w:r w:rsidR="00F12A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8CC9004" w14:textId="77777777" w:rsidR="00903972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48D867" w14:textId="1AA0C1F2" w:rsidR="00533840" w:rsidRPr="00736EA9" w:rsidRDefault="00533840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se do diskuse nikdo nehlásil.</w:t>
      </w:r>
    </w:p>
    <w:p w14:paraId="6409F5DE" w14:textId="77777777" w:rsidR="004720E1" w:rsidRDefault="004720E1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D2A20D5" w14:textId="2B590576" w:rsidR="004720E1" w:rsidRDefault="004720E1" w:rsidP="00903972">
      <w:pPr>
        <w:jc w:val="both"/>
      </w:pPr>
      <w:r w:rsidRPr="009329F8">
        <w:t xml:space="preserve">hlasovalo pro </w:t>
      </w:r>
      <w:r>
        <w:t xml:space="preserve">28 </w:t>
      </w:r>
      <w:r w:rsidRPr="000F3FA2">
        <w:t xml:space="preserve">(Mgr. Radim Babinec,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doc. Ing. Iveta Vozň</w:t>
      </w:r>
      <w:r>
        <w:t>á</w:t>
      </w:r>
      <w:r w:rsidRPr="000F3FA2">
        <w:t>ková, Ph.D.),</w:t>
      </w:r>
    </w:p>
    <w:p w14:paraId="043A8DC2" w14:textId="77777777" w:rsidR="004720E1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55D010D" w14:textId="5E85B694" w:rsidR="004720E1" w:rsidRPr="00927E65" w:rsidRDefault="004720E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5 (</w:t>
      </w:r>
      <w:r w:rsidR="00961F57" w:rsidRPr="000F3FA2">
        <w:t xml:space="preserve">Daniela </w:t>
      </w:r>
      <w:proofErr w:type="spellStart"/>
      <w:r w:rsidR="00961F57" w:rsidRPr="000F3FA2">
        <w:t>Balarinová</w:t>
      </w:r>
      <w:proofErr w:type="spellEnd"/>
      <w:r w:rsidR="00961F57" w:rsidRPr="000F3FA2">
        <w:t>,</w:t>
      </w:r>
      <w:r w:rsidR="00961F57" w:rsidRPr="00961F57">
        <w:t xml:space="preserve"> </w:t>
      </w:r>
      <w:r w:rsidR="00961F57" w:rsidRPr="000F3FA2">
        <w:t xml:space="preserve">MVDr. Barbora </w:t>
      </w:r>
      <w:proofErr w:type="spellStart"/>
      <w:r w:rsidR="00961F57" w:rsidRPr="000F3FA2">
        <w:t>Jelonková</w:t>
      </w:r>
      <w:proofErr w:type="spellEnd"/>
      <w:r w:rsidR="00961F57" w:rsidRPr="000F3FA2">
        <w:t>,</w:t>
      </w:r>
      <w:r w:rsidR="00961F57">
        <w:t xml:space="preserve"> </w:t>
      </w:r>
      <w:r w:rsidR="00961F57" w:rsidRPr="000F3FA2">
        <w:t>Mario Lyčka,</w:t>
      </w:r>
      <w:r w:rsidR="00961F57">
        <w:t xml:space="preserve"> </w:t>
      </w:r>
      <w:r w:rsidR="00961F57" w:rsidRPr="000F3FA2">
        <w:t>MUDr. Marian Starý,</w:t>
      </w:r>
      <w:r w:rsidR="00961F57">
        <w:t xml:space="preserve"> </w:t>
      </w:r>
      <w:r w:rsidR="00961F57" w:rsidRPr="000F3FA2">
        <w:t>Mgr. Iveta Vojtěchovská</w:t>
      </w:r>
      <w:r w:rsidR="00961F57">
        <w:t>).</w:t>
      </w:r>
    </w:p>
    <w:bookmarkEnd w:id="11"/>
    <w:p w14:paraId="3F9E8E5E" w14:textId="6ABDCEAE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0494/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40C88982" w14:textId="77777777" w:rsidR="00141821" w:rsidRPr="00141821" w:rsidRDefault="00141821" w:rsidP="00903972">
      <w:pPr>
        <w:spacing w:line="0" w:lineRule="atLeast"/>
        <w:jc w:val="both"/>
      </w:pPr>
    </w:p>
    <w:p w14:paraId="68502680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/4.0045/22</w:t>
      </w:r>
    </w:p>
    <w:p w14:paraId="65E1FA61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Záměr prodeje části pozemku p.č.st. 26/1 a části pozemku p.č.st. 26/2 v k.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6BA8ABBE" w14:textId="77777777" w:rsidR="00961F57" w:rsidRPr="00736EA9" w:rsidRDefault="00961F57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0D179CE" w14:textId="77777777" w:rsidR="00961F57" w:rsidRDefault="00961F57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F3AAF53" w14:textId="77777777" w:rsidR="00961F57" w:rsidRDefault="00961F57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4964D4AD" w14:textId="77777777" w:rsidR="00961F57" w:rsidRDefault="00961F57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C3FBC4D" w14:textId="77777777" w:rsidR="00961F57" w:rsidRPr="00927E65" w:rsidRDefault="00961F57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F9A0797" w14:textId="71EC75DC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0495/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17727335" w14:textId="1CBA7C84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94799A3" w14:textId="0ADDD936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BE29BAB" w14:textId="3F7AF205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AA3903E" w14:textId="1FE17FFB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2214D5" w14:textId="77777777" w:rsidR="00141821" w:rsidRPr="00141821" w:rsidRDefault="00141821" w:rsidP="00903972">
      <w:pPr>
        <w:spacing w:line="0" w:lineRule="atLeast"/>
        <w:jc w:val="both"/>
      </w:pPr>
    </w:p>
    <w:p w14:paraId="3D85F536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/9.0003/22</w:t>
      </w:r>
    </w:p>
    <w:p w14:paraId="571CFD8B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Účetní závěrka městského obvodu Slezská Ostrava za rok 2021</w:t>
      </w:r>
    </w:p>
    <w:p w14:paraId="1E8B3486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 – </w:t>
      </w:r>
      <w:r w:rsidRPr="00904DC2">
        <w:rPr>
          <w:rFonts w:ascii="Times New Roman" w:hAnsi="Times New Roman" w:cs="Times New Roman"/>
          <w:b w:val="0"/>
          <w:sz w:val="24"/>
          <w:szCs w:val="24"/>
        </w:rPr>
        <w:t>nikdo se nehlásil.</w:t>
      </w:r>
    </w:p>
    <w:p w14:paraId="5D6AAB41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038CDC1" w14:textId="31EAEFCC" w:rsidR="002E67D2" w:rsidRDefault="002E67D2" w:rsidP="00903972">
      <w:pPr>
        <w:jc w:val="both"/>
      </w:pPr>
      <w:r w:rsidRPr="009329F8">
        <w:t xml:space="preserve">hlasovalo pro </w:t>
      </w:r>
      <w:r>
        <w:t xml:space="preserve">28 </w:t>
      </w:r>
      <w:r w:rsidRPr="000F3FA2">
        <w:t xml:space="preserve">(Mgr. Radim Babinec,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E3A4997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D2615F3" w14:textId="6250A273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5 (</w:t>
      </w:r>
      <w:r w:rsidRPr="000F3FA2">
        <w:t xml:space="preserve">Daniela </w:t>
      </w:r>
      <w:proofErr w:type="spellStart"/>
      <w:r w:rsidRPr="000F3FA2">
        <w:t>Balarinová</w:t>
      </w:r>
      <w:proofErr w:type="spellEnd"/>
      <w:r w:rsidRPr="000F3FA2">
        <w:t>,</w:t>
      </w:r>
      <w:r w:rsidRPr="00961F57">
        <w:t xml:space="preserve"> </w:t>
      </w:r>
      <w:r w:rsidRPr="000F3FA2">
        <w:t xml:space="preserve">MVDr. Barbora </w:t>
      </w:r>
      <w:proofErr w:type="spellStart"/>
      <w:r w:rsidRPr="000F3FA2">
        <w:t>Jelonková</w:t>
      </w:r>
      <w:proofErr w:type="spellEnd"/>
      <w:r w:rsidRPr="000F3FA2">
        <w:t>,</w:t>
      </w:r>
      <w:r>
        <w:t xml:space="preserve"> </w:t>
      </w:r>
      <w:r w:rsidRPr="000F3FA2">
        <w:t>Mario Lyčka,</w:t>
      </w:r>
      <w:r>
        <w:t xml:space="preserve"> </w:t>
      </w:r>
      <w:r w:rsidRPr="000F3FA2">
        <w:t>Ing. Petr Maciejovský,</w:t>
      </w:r>
      <w:r>
        <w:t xml:space="preserve"> </w:t>
      </w:r>
      <w:r w:rsidRPr="000F3FA2">
        <w:t>Vít Podešva</w:t>
      </w:r>
      <w:r>
        <w:t>).</w:t>
      </w:r>
    </w:p>
    <w:p w14:paraId="098F838F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0496/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61B6BDE5" w14:textId="77777777" w:rsidR="00141821" w:rsidRPr="00141821" w:rsidRDefault="00141821" w:rsidP="00903972">
      <w:pPr>
        <w:spacing w:line="0" w:lineRule="atLeast"/>
        <w:jc w:val="both"/>
      </w:pPr>
    </w:p>
    <w:p w14:paraId="3A9FD5D4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/9.0004/22</w:t>
      </w:r>
    </w:p>
    <w:p w14:paraId="20DB057A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Zpráva o hospodaření městského obvodu Slezská Ostrava za rok 2021 - závěrečný účet</w:t>
      </w:r>
    </w:p>
    <w:p w14:paraId="45FBF781" w14:textId="68A6E7B1" w:rsidR="002E67D2" w:rsidRPr="00A211D1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E921D5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613527B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15CF5D" w14:textId="71843E22" w:rsidR="00FD2BBD" w:rsidRPr="00A211D1" w:rsidRDefault="00E921D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Do diskuse se přihlásil pan Ing. Petr Maciejovský s dotazem, v jakém poměru 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 xml:space="preserve">je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rozloženo pokrytí schodku 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>86 mil.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Kč,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 xml:space="preserve"> tedy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 xml:space="preserve">jakou část </w:t>
      </w:r>
      <w:proofErr w:type="gramStart"/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>tvoří</w:t>
      </w:r>
      <w:proofErr w:type="gramEnd"/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dotace a kolik bylo dokryto z úvěru.</w:t>
      </w:r>
    </w:p>
    <w:p w14:paraId="3444A96D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99A595" w14:textId="795084B3" w:rsidR="00E921D5" w:rsidRPr="00A211D1" w:rsidRDefault="00E921D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odpověděl, že tato částka byla pokryta z přeb</w:t>
      </w:r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>y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tku hospodaření za rok 2020</w:t>
      </w:r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 xml:space="preserve"> a částečně úvěrem.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Co se týče úvěru, tak v roce 2021 bylo vyčerpáno cca 97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 xml:space="preserve"> mil.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Kč.</w:t>
      </w:r>
    </w:p>
    <w:p w14:paraId="19629541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A77623" w14:textId="79E63890" w:rsidR="00FD2BBD" w:rsidRPr="00A211D1" w:rsidRDefault="00E921D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Ing. Petr Maciejovský chtěl dále vědět</w:t>
      </w:r>
      <w:r w:rsidR="004A2875" w:rsidRPr="00A211D1">
        <w:rPr>
          <w:rFonts w:ascii="Times New Roman" w:hAnsi="Times New Roman" w:cs="Times New Roman"/>
          <w:b w:val="0"/>
          <w:sz w:val="24"/>
          <w:szCs w:val="24"/>
        </w:rPr>
        <w:t>,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proč to nebylo 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 xml:space="preserve">uvedeno </w:t>
      </w:r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>v rámci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příjmů. </w:t>
      </w:r>
    </w:p>
    <w:p w14:paraId="28682DE6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600D7A" w14:textId="6C72E756" w:rsidR="00E921D5" w:rsidRPr="00A211D1" w:rsidRDefault="00E921D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Paní vedoucí odboru financí a rozpočtu 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>Ing. Alena Larišová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 xml:space="preserve"> odpověděla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, že příjmy nad schválený rozpočet se nemusí zapojovat, </w:t>
      </w:r>
      <w:r w:rsidR="005D00EC" w:rsidRPr="00A211D1">
        <w:rPr>
          <w:rFonts w:ascii="Times New Roman" w:hAnsi="Times New Roman" w:cs="Times New Roman"/>
          <w:b w:val="0"/>
          <w:sz w:val="24"/>
          <w:szCs w:val="24"/>
        </w:rPr>
        <w:t>pouze</w:t>
      </w:r>
      <w:r w:rsidR="00FD2BBD" w:rsidRPr="00A211D1">
        <w:rPr>
          <w:rFonts w:ascii="Times New Roman" w:hAnsi="Times New Roman" w:cs="Times New Roman"/>
          <w:b w:val="0"/>
          <w:sz w:val="24"/>
          <w:szCs w:val="24"/>
        </w:rPr>
        <w:t xml:space="preserve"> dotace se musí zapojit vždy. </w:t>
      </w:r>
    </w:p>
    <w:p w14:paraId="36AA3E20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9E5BB4" w14:textId="27B85703" w:rsidR="00C87724" w:rsidRPr="00A211D1" w:rsidRDefault="002D6FE0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 Ing. Petr 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 xml:space="preserve">Maciejovský poděkoval za vysvětlení a uvedl, že </w:t>
      </w:r>
      <w:r w:rsidR="00412385" w:rsidRPr="00A211D1">
        <w:rPr>
          <w:rFonts w:ascii="Times New Roman" w:hAnsi="Times New Roman" w:cs="Times New Roman"/>
          <w:b w:val="0"/>
          <w:sz w:val="24"/>
          <w:szCs w:val="24"/>
        </w:rPr>
        <w:t xml:space="preserve">se mu 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>přesto kr</w:t>
      </w:r>
      <w:r w:rsidR="00412385" w:rsidRPr="00A211D1">
        <w:rPr>
          <w:rFonts w:ascii="Times New Roman" w:hAnsi="Times New Roman" w:cs="Times New Roman"/>
          <w:b w:val="0"/>
          <w:sz w:val="24"/>
          <w:szCs w:val="24"/>
        </w:rPr>
        <w:t>y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>t</w:t>
      </w:r>
      <w:r w:rsidR="00412385" w:rsidRPr="00A211D1">
        <w:rPr>
          <w:rFonts w:ascii="Times New Roman" w:hAnsi="Times New Roman" w:cs="Times New Roman"/>
          <w:b w:val="0"/>
          <w:sz w:val="24"/>
          <w:szCs w:val="24"/>
        </w:rPr>
        <w:t>í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 xml:space="preserve"> dluh</w:t>
      </w:r>
      <w:r w:rsidR="00412385" w:rsidRPr="00A211D1">
        <w:rPr>
          <w:rFonts w:ascii="Times New Roman" w:hAnsi="Times New Roman" w:cs="Times New Roman"/>
          <w:b w:val="0"/>
          <w:sz w:val="24"/>
          <w:szCs w:val="24"/>
        </w:rPr>
        <w:t>u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 xml:space="preserve"> úv</w:t>
      </w:r>
      <w:r w:rsidR="005D00EC" w:rsidRPr="00A211D1">
        <w:rPr>
          <w:rFonts w:ascii="Times New Roman" w:hAnsi="Times New Roman" w:cs="Times New Roman"/>
          <w:b w:val="0"/>
          <w:sz w:val="24"/>
          <w:szCs w:val="24"/>
        </w:rPr>
        <w:t>ěre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>m nelíbí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, proto se </w:t>
      </w:r>
      <w:proofErr w:type="gramStart"/>
      <w:r w:rsidRPr="00A211D1">
        <w:rPr>
          <w:rFonts w:ascii="Times New Roman" w:hAnsi="Times New Roman" w:cs="Times New Roman"/>
          <w:b w:val="0"/>
          <w:sz w:val="24"/>
          <w:szCs w:val="24"/>
        </w:rPr>
        <w:t>zdrží</w:t>
      </w:r>
      <w:proofErr w:type="gramEnd"/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hlasování</w:t>
      </w:r>
      <w:r w:rsidR="00C329B3" w:rsidRPr="00A211D1">
        <w:rPr>
          <w:rFonts w:ascii="Times New Roman" w:hAnsi="Times New Roman" w:cs="Times New Roman"/>
          <w:b w:val="0"/>
          <w:sz w:val="24"/>
          <w:szCs w:val="24"/>
        </w:rPr>
        <w:t>.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34AB68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F2AAEA" w14:textId="3F5B321F" w:rsidR="00C87724" w:rsidRPr="00A211D1" w:rsidRDefault="0041238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</w:t>
      </w:r>
      <w:r w:rsidR="00C87724" w:rsidRPr="00A211D1">
        <w:rPr>
          <w:rFonts w:ascii="Times New Roman" w:hAnsi="Times New Roman" w:cs="Times New Roman"/>
          <w:b w:val="0"/>
          <w:sz w:val="24"/>
          <w:szCs w:val="24"/>
        </w:rPr>
        <w:t xml:space="preserve"> připomenul, že výsledek hospodaření je </w:t>
      </w:r>
      <w:r w:rsidR="00C329B3" w:rsidRPr="00A211D1">
        <w:rPr>
          <w:rFonts w:ascii="Times New Roman" w:hAnsi="Times New Roman" w:cs="Times New Roman"/>
          <w:b w:val="0"/>
          <w:sz w:val="24"/>
          <w:szCs w:val="24"/>
        </w:rPr>
        <w:t xml:space="preserve">+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19.961 tis. Kč</w:t>
      </w:r>
      <w:r w:rsidR="00903972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89EB2D8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F85045" w14:textId="6B3FCB4D" w:rsidR="00C87724" w:rsidRPr="00A211D1" w:rsidRDefault="00412385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Paní MVDr. Barbora </w:t>
      </w:r>
      <w:proofErr w:type="spellStart"/>
      <w:r w:rsidRPr="00A211D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se přihlásila do diskuse</w:t>
      </w:r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 xml:space="preserve"> s návrhem, aby byl materiál příště zpracován srozumitelněji a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>informovala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, že se klub nezařazených </w:t>
      </w:r>
      <w:proofErr w:type="gramStart"/>
      <w:r w:rsidRPr="00A211D1">
        <w:rPr>
          <w:rFonts w:ascii="Times New Roman" w:hAnsi="Times New Roman" w:cs="Times New Roman"/>
          <w:b w:val="0"/>
          <w:sz w:val="24"/>
          <w:szCs w:val="24"/>
        </w:rPr>
        <w:t>zdrží</w:t>
      </w:r>
      <w:proofErr w:type="gramEnd"/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 xml:space="preserve"> hlasování </w:t>
      </w:r>
      <w:r w:rsidR="00C329B3" w:rsidRPr="00A211D1">
        <w:rPr>
          <w:rFonts w:ascii="Times New Roman" w:hAnsi="Times New Roman" w:cs="Times New Roman"/>
          <w:b w:val="0"/>
          <w:sz w:val="24"/>
          <w:szCs w:val="24"/>
        </w:rPr>
        <w:t>z obdobných důvodů</w:t>
      </w:r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 xml:space="preserve">, jaké uvedl </w:t>
      </w:r>
      <w:r w:rsidR="00C329B3" w:rsidRPr="00A211D1"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 xml:space="preserve">Ing. Petr </w:t>
      </w:r>
      <w:proofErr w:type="spellStart"/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>Macieojovský</w:t>
      </w:r>
      <w:proofErr w:type="spellEnd"/>
      <w:r w:rsidR="00C6171D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9674A14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56927F" w14:textId="5A91938B" w:rsidR="002D6FE0" w:rsidRPr="00A211D1" w:rsidRDefault="002D6FE0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který se také vyjádřil k nesrozumitelnosti materiálu.</w:t>
      </w:r>
    </w:p>
    <w:p w14:paraId="1DD610C4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48C6C24" w14:textId="2632CBBA" w:rsidR="00FD2BBD" w:rsidRDefault="00C6171D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odpověděl, že před zasedáním zastupitelstva bylo pracovní setkání, kde se mohl kdokoliv ze zástupců klubu nezařazených k materiálu vyjádřit a navrhnout úpravy, to stejné mohl zástupce klubu nezařazených 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 xml:space="preserve">udělat již dříve na </w:t>
      </w:r>
      <w:r w:rsidR="005D00EC" w:rsidRPr="00A211D1">
        <w:rPr>
          <w:rFonts w:ascii="Times New Roman" w:hAnsi="Times New Roman" w:cs="Times New Roman"/>
          <w:b w:val="0"/>
          <w:sz w:val="24"/>
          <w:szCs w:val="24"/>
        </w:rPr>
        <w:t xml:space="preserve">zasedání 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>finančn</w:t>
      </w:r>
      <w:r w:rsidR="005D00EC" w:rsidRPr="00A211D1">
        <w:rPr>
          <w:rFonts w:ascii="Times New Roman" w:hAnsi="Times New Roman" w:cs="Times New Roman"/>
          <w:b w:val="0"/>
          <w:sz w:val="24"/>
          <w:szCs w:val="24"/>
        </w:rPr>
        <w:t>ího</w:t>
      </w:r>
      <w:r w:rsidR="002D6FE0" w:rsidRPr="00A211D1">
        <w:rPr>
          <w:rFonts w:ascii="Times New Roman" w:hAnsi="Times New Roman" w:cs="Times New Roman"/>
          <w:b w:val="0"/>
          <w:sz w:val="24"/>
          <w:szCs w:val="24"/>
        </w:rPr>
        <w:t xml:space="preserve"> výboru.</w:t>
      </w:r>
      <w:r w:rsidR="00164351">
        <w:rPr>
          <w:rFonts w:ascii="Times New Roman" w:hAnsi="Times New Roman" w:cs="Times New Roman"/>
          <w:b w:val="0"/>
          <w:sz w:val="24"/>
          <w:szCs w:val="24"/>
        </w:rPr>
        <w:t xml:space="preserve"> Proto tento přístup považuje za neseriózní, neboť materiál je zpracován stejně jako v loňském roce a zastupitelé měli možnost se na pracovním setkání nebo v rámci finančního výboru na cokoli zeptat, případně požádat o doplnění materiálu.</w:t>
      </w:r>
    </w:p>
    <w:p w14:paraId="230E9012" w14:textId="0B478F49" w:rsidR="00903972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7AC3A2" w14:textId="0D37D2CB" w:rsidR="00D2282F" w:rsidRDefault="00D2282F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9E616E" w14:textId="77777777" w:rsidR="00A211D1" w:rsidRDefault="00A211D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3EB7F7" w14:textId="51AFC424" w:rsidR="00D2282F" w:rsidRPr="00736EA9" w:rsidRDefault="00C329B3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Dále se do diskuse nikdo nehlásil.</w:t>
      </w:r>
    </w:p>
    <w:p w14:paraId="6E52EFC5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EC54595" w14:textId="346F68D4" w:rsidR="002E67D2" w:rsidRDefault="002E67D2" w:rsidP="00903972">
      <w:pPr>
        <w:jc w:val="both"/>
      </w:pPr>
      <w:r w:rsidRPr="009329F8">
        <w:t xml:space="preserve">hlasovalo pro </w:t>
      </w:r>
      <w:r>
        <w:t xml:space="preserve">26 </w:t>
      </w:r>
      <w:r w:rsidRPr="000F3FA2">
        <w:t xml:space="preserve">(Mgr. Radim Babinec,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Marek Juráš, Mgr. Edita Kozinová, Jiří Lizák, Vladimír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10B706B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EE4AC7C" w14:textId="03E6B5EA" w:rsidR="002E67D2" w:rsidRP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6 (</w:t>
      </w:r>
      <w:r w:rsidRPr="000F3FA2">
        <w:t xml:space="preserve">Daniela </w:t>
      </w:r>
      <w:proofErr w:type="spellStart"/>
      <w:r w:rsidRPr="000F3FA2">
        <w:t>Balarinová</w:t>
      </w:r>
      <w:proofErr w:type="spellEnd"/>
      <w:r w:rsidRPr="000F3FA2">
        <w:t>,</w:t>
      </w:r>
      <w:r>
        <w:t xml:space="preserve"> </w:t>
      </w:r>
      <w:r w:rsidRPr="000F3FA2">
        <w:t xml:space="preserve">MVDr. Barbora </w:t>
      </w:r>
      <w:proofErr w:type="spellStart"/>
      <w:r w:rsidRPr="000F3FA2">
        <w:t>Jelonková</w:t>
      </w:r>
      <w:proofErr w:type="spellEnd"/>
      <w:r w:rsidRPr="000F3FA2">
        <w:t>,</w:t>
      </w:r>
      <w:r>
        <w:t xml:space="preserve"> </w:t>
      </w:r>
      <w:r w:rsidRPr="000F3FA2">
        <w:t xml:space="preserve">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>Mario Lyčka,</w:t>
      </w:r>
      <w:r>
        <w:t xml:space="preserve"> </w:t>
      </w:r>
      <w:r w:rsidRPr="000F3FA2">
        <w:t>Ing. Petr Maciejovský,</w:t>
      </w:r>
      <w:r>
        <w:t xml:space="preserve"> </w:t>
      </w:r>
      <w:r w:rsidRPr="000F3FA2">
        <w:t>Vít Podešva, MUDr. Marian Starý</w:t>
      </w:r>
      <w:r>
        <w:t>).</w:t>
      </w:r>
    </w:p>
    <w:p w14:paraId="4AB2249F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0497/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2F33D216" w14:textId="77777777" w:rsidR="00141821" w:rsidRPr="00141821" w:rsidRDefault="00141821" w:rsidP="00903972">
      <w:pPr>
        <w:spacing w:line="0" w:lineRule="atLeast"/>
        <w:jc w:val="both"/>
      </w:pPr>
    </w:p>
    <w:p w14:paraId="720F662A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/9.0005/22</w:t>
      </w:r>
    </w:p>
    <w:p w14:paraId="53CF40BC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gramStart"/>
      <w:r w:rsidRPr="00141821">
        <w:rPr>
          <w:rFonts w:ascii="Times New Roman" w:hAnsi="Times New Roman" w:cs="Times New Roman"/>
          <w:sz w:val="24"/>
          <w:szCs w:val="24"/>
        </w:rPr>
        <w:t>opatření - rozdělení</w:t>
      </w:r>
      <w:proofErr w:type="gramEnd"/>
      <w:r w:rsidRPr="00141821">
        <w:rPr>
          <w:rFonts w:ascii="Times New Roman" w:hAnsi="Times New Roman" w:cs="Times New Roman"/>
          <w:sz w:val="24"/>
          <w:szCs w:val="24"/>
        </w:rPr>
        <w:t xml:space="preserve"> přebytku za rok 2021</w:t>
      </w:r>
    </w:p>
    <w:p w14:paraId="15E20D8A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C2E3642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3E454A0" w14:textId="77777777" w:rsidR="002E67D2" w:rsidRDefault="002E67D2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98F3F03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7713B77" w14:textId="77777777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EF6487A" w14:textId="00B9B9EA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0498/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694731E1" w14:textId="77777777" w:rsidR="00141821" w:rsidRPr="00141821" w:rsidRDefault="00141821" w:rsidP="00903972">
      <w:pPr>
        <w:spacing w:line="0" w:lineRule="atLeast"/>
        <w:jc w:val="both"/>
      </w:pPr>
    </w:p>
    <w:p w14:paraId="6B518277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/9.0006/22</w:t>
      </w:r>
    </w:p>
    <w:p w14:paraId="3107077E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Odpis pohledávek za zemřelými</w:t>
      </w:r>
    </w:p>
    <w:p w14:paraId="7016C8F6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5288A97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F599B32" w14:textId="57777487" w:rsidR="002E67D2" w:rsidRDefault="002E67D2" w:rsidP="00903972">
      <w:pPr>
        <w:jc w:val="both"/>
      </w:pPr>
      <w:r w:rsidRPr="009329F8">
        <w:t xml:space="preserve">hlasovalo pro </w:t>
      </w:r>
      <w:r>
        <w:t xml:space="preserve">32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>
        <w:t xml:space="preserve">, </w:t>
      </w:r>
      <w:r w:rsidRPr="000F3FA2">
        <w:t xml:space="preserve">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5BA3ACEC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12DB8F8" w14:textId="77777777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070A57D" w14:textId="31247E42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0499/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600C89CF" w14:textId="5C0FB040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0E97039" w14:textId="768326E7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07850D9" w14:textId="42C26215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39A3E2" w14:textId="5C50F04A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81F22E6" w14:textId="4D8A8721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6ED1F5" w14:textId="74797D17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89752A" w14:textId="759564B1" w:rsidR="00141821" w:rsidRDefault="00141821" w:rsidP="00903972">
      <w:pPr>
        <w:spacing w:line="0" w:lineRule="atLeast"/>
        <w:jc w:val="both"/>
      </w:pPr>
    </w:p>
    <w:p w14:paraId="7F44CB4A" w14:textId="77777777" w:rsidR="00A211D1" w:rsidRPr="00141821" w:rsidRDefault="00A211D1" w:rsidP="00903972">
      <w:pPr>
        <w:spacing w:line="0" w:lineRule="atLeast"/>
        <w:jc w:val="both"/>
      </w:pPr>
    </w:p>
    <w:p w14:paraId="5060B468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/10.0002/22</w:t>
      </w:r>
    </w:p>
    <w:p w14:paraId="28F5E60E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Poskytnutí dotace z rozpočtu SMO, městského obvodu Slezská </w:t>
      </w:r>
      <w:proofErr w:type="gramStart"/>
      <w:r w:rsidRPr="00141821">
        <w:rPr>
          <w:rFonts w:ascii="Times New Roman" w:hAnsi="Times New Roman" w:cs="Times New Roman"/>
          <w:sz w:val="24"/>
          <w:szCs w:val="24"/>
        </w:rPr>
        <w:t>Ostrava - duben</w:t>
      </w:r>
      <w:proofErr w:type="gramEnd"/>
      <w:r w:rsidRPr="0014182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A0521BD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1EC3DBB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1F090242" w14:textId="3896DCA5" w:rsidR="002E67D2" w:rsidRDefault="002E67D2" w:rsidP="00903972">
      <w:pPr>
        <w:jc w:val="both"/>
      </w:pPr>
      <w:r w:rsidRPr="009329F8">
        <w:t xml:space="preserve">hlasovalo pro </w:t>
      </w:r>
      <w:r>
        <w:t xml:space="preserve">31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37A850DB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4F32A1D9" w14:textId="6655709C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0F3FA2">
        <w:t>MVDr</w:t>
      </w:r>
      <w:r>
        <w:t>.</w:t>
      </w:r>
      <w:proofErr w:type="gramEnd"/>
      <w:r>
        <w:t xml:space="preserve"> </w:t>
      </w:r>
      <w:r w:rsidRPr="000F3FA2">
        <w:t xml:space="preserve">Barbora </w:t>
      </w:r>
      <w:proofErr w:type="spellStart"/>
      <w:r w:rsidRPr="000F3FA2">
        <w:t>Jelonková</w:t>
      </w:r>
      <w:proofErr w:type="spellEnd"/>
      <w:r w:rsidRPr="000F3FA2">
        <w:t>, Vít Podešva</w:t>
      </w:r>
      <w:r>
        <w:rPr>
          <w:rFonts w:ascii="Times New Roman" w:hAnsi="Times New Roman" w:cs="Times New Roman"/>
        </w:rPr>
        <w:t xml:space="preserve"> )</w:t>
      </w:r>
      <w:r w:rsidRPr="00F852B5">
        <w:rPr>
          <w:rFonts w:ascii="Times New Roman" w:hAnsi="Times New Roman" w:cs="Times New Roman"/>
        </w:rPr>
        <w:t>.</w:t>
      </w:r>
    </w:p>
    <w:p w14:paraId="725ED8D0" w14:textId="77777777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0500/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3BB0A7A9" w14:textId="77777777" w:rsidR="00141821" w:rsidRPr="00141821" w:rsidRDefault="00141821" w:rsidP="00903972">
      <w:pPr>
        <w:spacing w:line="0" w:lineRule="atLeast"/>
        <w:jc w:val="both"/>
      </w:pPr>
    </w:p>
    <w:p w14:paraId="031CE13B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/10.0003/22</w:t>
      </w:r>
    </w:p>
    <w:p w14:paraId="05F937F4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Dodatky ke zřizovacím listinám příspěvkových </w:t>
      </w:r>
      <w:proofErr w:type="gramStart"/>
      <w:r w:rsidRPr="00141821">
        <w:rPr>
          <w:rFonts w:ascii="Times New Roman" w:hAnsi="Times New Roman" w:cs="Times New Roman"/>
          <w:sz w:val="24"/>
          <w:szCs w:val="24"/>
        </w:rPr>
        <w:t>organizací - duben</w:t>
      </w:r>
      <w:proofErr w:type="gramEnd"/>
      <w:r w:rsidRPr="0014182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1C10112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_Hlk101873888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452B5C0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4137904" w14:textId="77777777" w:rsidR="002E67D2" w:rsidRDefault="002E67D2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0A167F60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C212F17" w14:textId="77777777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12"/>
    <w:p w14:paraId="03E6041A" w14:textId="0223ED99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0501/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2A380C40" w14:textId="77777777" w:rsidR="00141821" w:rsidRPr="00141821" w:rsidRDefault="00141821" w:rsidP="00903972">
      <w:pPr>
        <w:spacing w:line="0" w:lineRule="atLeast"/>
        <w:jc w:val="both"/>
      </w:pPr>
    </w:p>
    <w:p w14:paraId="433AAC92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/14.0004/22</w:t>
      </w:r>
    </w:p>
    <w:p w14:paraId="3CFB3528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14.02.2022 do 08.04.2022</w:t>
      </w:r>
    </w:p>
    <w:p w14:paraId="1F4C7643" w14:textId="77777777" w:rsidR="002E67D2" w:rsidRPr="00736EA9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361AE66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656C5286" w14:textId="77777777" w:rsidR="002E67D2" w:rsidRDefault="002E67D2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07A6C5DC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40140F8" w14:textId="77777777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D223D0D" w14:textId="4888B090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0502/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3EEA4EDE" w14:textId="3DE06A39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57E2CC" w14:textId="77A4A0FF" w:rsidR="00D2282F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1C13E44" w14:textId="77777777" w:rsidR="00D2282F" w:rsidRPr="00141821" w:rsidRDefault="00D2282F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458CE155" w14:textId="77777777" w:rsidR="00141821" w:rsidRPr="00141821" w:rsidRDefault="00141821" w:rsidP="00903972">
      <w:pPr>
        <w:spacing w:line="0" w:lineRule="atLeast"/>
        <w:jc w:val="both"/>
      </w:pPr>
    </w:p>
    <w:p w14:paraId="48AD49E7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>/9.0007/22</w:t>
      </w:r>
    </w:p>
    <w:p w14:paraId="3AF8FC75" w14:textId="77777777" w:rsidR="00141821" w:rsidRP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gramStart"/>
      <w:r w:rsidRPr="00141821">
        <w:rPr>
          <w:rFonts w:ascii="Times New Roman" w:hAnsi="Times New Roman" w:cs="Times New Roman"/>
          <w:sz w:val="24"/>
          <w:szCs w:val="24"/>
        </w:rPr>
        <w:t>opatření - rozdělení</w:t>
      </w:r>
      <w:proofErr w:type="gramEnd"/>
      <w:r w:rsidRPr="00141821">
        <w:rPr>
          <w:rFonts w:ascii="Times New Roman" w:hAnsi="Times New Roman" w:cs="Times New Roman"/>
          <w:sz w:val="24"/>
          <w:szCs w:val="24"/>
        </w:rPr>
        <w:t xml:space="preserve"> přebytku města</w:t>
      </w:r>
    </w:p>
    <w:p w14:paraId="60EAD442" w14:textId="20FFCC07" w:rsidR="002E67D2" w:rsidRPr="00A211D1" w:rsidRDefault="002E67D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 xml:space="preserve"> a na úvod okomentoval alokaci finančních prostředků v rámci materiálu.</w:t>
      </w:r>
    </w:p>
    <w:p w14:paraId="117FCD38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39057CD" w14:textId="7260E212" w:rsidR="007D27D1" w:rsidRPr="00A211D1" w:rsidRDefault="007D27D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 se přihlásil pan Ing. Petr Maciejovský s dotazem, jak bude č</w:t>
      </w:r>
      <w:r w:rsidR="009A07F1" w:rsidRPr="00A211D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stka 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>4 mil.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Kč </w:t>
      </w:r>
      <w:r w:rsidR="00164351" w:rsidRPr="00A211D1">
        <w:rPr>
          <w:rFonts w:ascii="Times New Roman" w:hAnsi="Times New Roman" w:cs="Times New Roman"/>
          <w:b w:val="0"/>
          <w:sz w:val="24"/>
          <w:szCs w:val="24"/>
        </w:rPr>
        <w:t xml:space="preserve">alokovaná Odboru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 xml:space="preserve">dopravy a životního prostředí na položku místních komunikací rozdělena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na jednotlivé akce. </w:t>
      </w:r>
    </w:p>
    <w:p w14:paraId="1D6F3FC8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BC2D8D" w14:textId="503305AE" w:rsidR="007D27D1" w:rsidRPr="00A211D1" w:rsidRDefault="007D27D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Pan starosta Bc. Richard Vereš odpověděl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>, že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na ulici Lucinkov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>á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to bude částka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>1,6 mil.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Kč, na ulici Kramolišova 500 tis. Kč a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 xml:space="preserve">parkování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na ulici Na </w:t>
      </w:r>
      <w:proofErr w:type="spellStart"/>
      <w:r w:rsidRPr="00A211D1">
        <w:rPr>
          <w:rFonts w:ascii="Times New Roman" w:hAnsi="Times New Roman" w:cs="Times New Roman"/>
          <w:b w:val="0"/>
          <w:sz w:val="24"/>
          <w:szCs w:val="24"/>
        </w:rPr>
        <w:t>Baranovci</w:t>
      </w:r>
      <w:proofErr w:type="spellEnd"/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 xml:space="preserve">přes 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200 tis. Kč.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 xml:space="preserve"> Zbývající prostředky zůstanou na této položce k pokrytí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 xml:space="preserve">navýšení ceníkových 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 xml:space="preserve">cen 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>t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>echnických služeb</w:t>
      </w:r>
      <w:r w:rsidR="002D5D31" w:rsidRPr="00A211D1">
        <w:rPr>
          <w:rFonts w:ascii="Times New Roman" w:hAnsi="Times New Roman" w:cs="Times New Roman"/>
          <w:b w:val="0"/>
          <w:sz w:val="24"/>
          <w:szCs w:val="24"/>
        </w:rPr>
        <w:t xml:space="preserve"> nebo například výtluky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2B2E673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13FA0B" w14:textId="743F966D" w:rsidR="007D27D1" w:rsidRPr="00A211D1" w:rsidRDefault="007D27D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>Do diskuse se dále přihlásil pan Vít Pod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>e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>šva, kterého zajímalo, co se udělá na ulici Kramolišova za 500 tis. Kč.</w:t>
      </w:r>
    </w:p>
    <w:p w14:paraId="467ACCD5" w14:textId="77777777" w:rsidR="00903972" w:rsidRPr="00A211D1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8028CA8" w14:textId="7010DD52" w:rsidR="007D27D1" w:rsidRPr="00A211D1" w:rsidRDefault="007D27D1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Jeho dotaz zodpověděla 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>paní Ing. Ilona Borošová,</w:t>
      </w:r>
      <w:r w:rsidRPr="00A211D1">
        <w:rPr>
          <w:rFonts w:ascii="Times New Roman" w:hAnsi="Times New Roman" w:cs="Times New Roman"/>
          <w:b w:val="0"/>
          <w:sz w:val="24"/>
          <w:szCs w:val="24"/>
        </w:rPr>
        <w:t xml:space="preserve"> vedoucí odboru dopravy a životního prostředí, </w:t>
      </w:r>
      <w:r w:rsidR="00577420" w:rsidRPr="00A211D1">
        <w:rPr>
          <w:rFonts w:ascii="Times New Roman" w:hAnsi="Times New Roman" w:cs="Times New Roman"/>
          <w:b w:val="0"/>
          <w:sz w:val="24"/>
          <w:szCs w:val="24"/>
        </w:rPr>
        <w:t>a to že se bude opravovat jen část této ulice.</w:t>
      </w:r>
    </w:p>
    <w:p w14:paraId="520779BD" w14:textId="77777777" w:rsidR="00903972" w:rsidRPr="00903972" w:rsidRDefault="00903972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14:paraId="66D1F6CF" w14:textId="300108F7" w:rsidR="00577420" w:rsidRPr="00736EA9" w:rsidRDefault="00577420" w:rsidP="0090397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3972">
        <w:rPr>
          <w:rFonts w:ascii="Times New Roman" w:hAnsi="Times New Roman" w:cs="Times New Roman"/>
          <w:b w:val="0"/>
          <w:sz w:val="24"/>
          <w:szCs w:val="24"/>
        </w:rPr>
        <w:t>Dále se do diskuse nikdo nehlásil.</w:t>
      </w:r>
    </w:p>
    <w:p w14:paraId="2BDDDFCA" w14:textId="77777777" w:rsidR="002E67D2" w:rsidRDefault="002E67D2" w:rsidP="0090397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79DF0CDD" w14:textId="77777777" w:rsidR="002E67D2" w:rsidRDefault="002E67D2" w:rsidP="00903972">
      <w:pPr>
        <w:jc w:val="both"/>
      </w:pPr>
      <w:r w:rsidRPr="009329F8">
        <w:t xml:space="preserve">hlasovalo pro </w:t>
      </w:r>
      <w:r>
        <w:t xml:space="preserve">33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Marek Juráš, Ing. Justina </w:t>
      </w:r>
      <w:proofErr w:type="spellStart"/>
      <w:r w:rsidRPr="000F3FA2">
        <w:t>Kamená</w:t>
      </w:r>
      <w:proofErr w:type="spellEnd"/>
      <w:r w:rsidRPr="000F3FA2">
        <w:t xml:space="preserve">, Mgr. Edita Kozinová, Jiří Lizák, Vladimír Lyčka, Mario Lyčka, Ing. Petr Maciejovský,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Vít Podešva, </w:t>
      </w:r>
      <w:r>
        <w:t xml:space="preserve"> </w:t>
      </w:r>
      <w:r w:rsidRPr="000F3FA2">
        <w:t xml:space="preserve">MUDr. Marian Starý, Mgr. </w:t>
      </w:r>
      <w:r>
        <w:t xml:space="preserve">Bc. </w:t>
      </w:r>
      <w:r w:rsidRPr="000F3FA2">
        <w:t xml:space="preserve">Jiří Stoch, Ivana Šmidáková, Ing. Ivona Vaňková, </w:t>
      </w:r>
      <w:r>
        <w:t xml:space="preserve">Bc. </w:t>
      </w:r>
      <w:r w:rsidRPr="000F3FA2">
        <w:t>Richard Vereš, Ing. Martin Vidura</w:t>
      </w:r>
      <w:r>
        <w:t xml:space="preserve">, </w:t>
      </w:r>
      <w:r w:rsidRPr="000F3FA2">
        <w:t>Mgr. Iveta Vojtěchovská, doc. Ing. Iveta Vozň</w:t>
      </w:r>
      <w:r>
        <w:t>á</w:t>
      </w:r>
      <w:r w:rsidRPr="000F3FA2">
        <w:t>ková, Ph.D.),</w:t>
      </w:r>
    </w:p>
    <w:p w14:paraId="7CFD7B3C" w14:textId="77777777" w:rsidR="002E67D2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36D9DDE" w14:textId="77777777" w:rsidR="002E67D2" w:rsidRPr="00927E65" w:rsidRDefault="002E67D2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B9293A2" w14:textId="765CE632" w:rsid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</w:rPr>
        <w:t xml:space="preserve">Bylo přijato usnesení č. </w:t>
      </w:r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0503/</w:t>
      </w:r>
      <w:proofErr w:type="spellStart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141821">
        <w:rPr>
          <w:rStyle w:val="arial-10-b1"/>
          <w:rFonts w:ascii="Times New Roman" w:hAnsi="Times New Roman" w:cs="Times New Roman"/>
          <w:sz w:val="24"/>
          <w:szCs w:val="24"/>
        </w:rPr>
        <w:t>/1822/20</w:t>
      </w:r>
    </w:p>
    <w:p w14:paraId="020C397B" w14:textId="77777777" w:rsidR="00141821" w:rsidRPr="00141821" w:rsidRDefault="00141821" w:rsidP="00903972">
      <w:pPr>
        <w:spacing w:line="0" w:lineRule="atLeast"/>
        <w:jc w:val="both"/>
      </w:pPr>
    </w:p>
    <w:p w14:paraId="2A05CADF" w14:textId="07C07C2F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7E68DB55" w14:textId="77777777" w:rsidR="00423401" w:rsidRPr="00141821" w:rsidRDefault="0042340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8F3E7C" w14:textId="17B337EE" w:rsidR="0042340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5175563D" w14:textId="77777777" w:rsidR="00423401" w:rsidRPr="00141821" w:rsidRDefault="0042340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BF0200" w14:textId="3CCFB3EC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Diskuse – Různé</w:t>
      </w:r>
    </w:p>
    <w:p w14:paraId="267054D0" w14:textId="751890C3" w:rsidR="00903972" w:rsidRPr="00A211D1" w:rsidRDefault="0042340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uvedl, že eviduje jednu přihlášku do diskuse z řad občanů, a to od pana Milana </w:t>
      </w:r>
      <w:proofErr w:type="spellStart"/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Moldříka</w:t>
      </w:r>
      <w:proofErr w:type="spellEnd"/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, kterému předal slovo.</w:t>
      </w:r>
    </w:p>
    <w:p w14:paraId="4A767556" w14:textId="77777777" w:rsidR="005D00EC" w:rsidRPr="00A211D1" w:rsidRDefault="005D00EC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8C5693" w14:textId="1FCCEB9E" w:rsidR="00423401" w:rsidRDefault="0042340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Milan </w:t>
      </w:r>
      <w:proofErr w:type="spellStart"/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Moldřík</w:t>
      </w:r>
      <w:proofErr w:type="spellEnd"/>
      <w:r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sdělil zastupitelům, že ho k vystoupení inspiroval článek v</w:t>
      </w:r>
      <w:r w:rsidR="009A07F1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časopise</w:t>
      </w:r>
      <w:r w:rsidR="009A07F1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města </w:t>
      </w:r>
      <w:r w:rsidR="002D5D31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Ostravská r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adnice, kde se </w:t>
      </w:r>
      <w:r w:rsidR="009A07F1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dočetl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že </w:t>
      </w:r>
      <w:proofErr w:type="spellStart"/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Piratská</w:t>
      </w:r>
      <w:proofErr w:type="spellEnd"/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strana </w:t>
      </w:r>
      <w:r w:rsidR="00E71B0A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bude 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navrh</w:t>
      </w:r>
      <w:r w:rsidR="00E71B0A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ovat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post primátora </w:t>
      </w:r>
      <w:r w:rsidR="009A07F1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>ženu</w:t>
      </w:r>
      <w:r w:rsidR="00FF70ED" w:rsidRPr="00A21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doporučil ostatním stranám, aby se řídili tímto příkladem, jelikož žen je dle jeho názoru historicky na těchto pozicích stále nedostatek.</w:t>
      </w:r>
    </w:p>
    <w:p w14:paraId="1E1C717D" w14:textId="325FF64A" w:rsidR="002D5D31" w:rsidRDefault="002D5D3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784954" w14:textId="76826FB6" w:rsidR="002D5D31" w:rsidRDefault="002D5D3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 městský obvod Slezská Ostrava měl ve své historii již dvě starostky, z nichž obě jsou doposud členkami zastupitelstva. Dle jeho názoru je tedy Slezská Ostrava „zase o krok napřed“.</w:t>
      </w:r>
    </w:p>
    <w:p w14:paraId="05049368" w14:textId="77777777" w:rsidR="002D5D31" w:rsidRPr="00423401" w:rsidRDefault="002D5D3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C9AD3F" w14:textId="77777777" w:rsidR="00423401" w:rsidRDefault="0042340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BC8E71" w14:textId="50D9BB77" w:rsidR="00141821" w:rsidRDefault="00141821" w:rsidP="00903972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7F1">
        <w:rPr>
          <w:rFonts w:ascii="Times New Roman" w:hAnsi="Times New Roman" w:cs="Times New Roman"/>
          <w:sz w:val="24"/>
          <w:szCs w:val="24"/>
        </w:rPr>
        <w:t>Závěr</w:t>
      </w:r>
    </w:p>
    <w:p w14:paraId="280639E8" w14:textId="7675AA1C" w:rsidR="002D5D31" w:rsidRDefault="009A07F1" w:rsidP="00903972">
      <w:pPr>
        <w:jc w:val="both"/>
      </w:pPr>
      <w:r w:rsidRPr="00A211D1">
        <w:t xml:space="preserve">Pan starosta Bc. Richard Vereš poděkoval všem přítomným za účast a pozval je na 21. zasedání zastupitelstva, které by se mělo konat v kulturním domě </w:t>
      </w:r>
      <w:proofErr w:type="spellStart"/>
      <w:r w:rsidRPr="00A211D1">
        <w:t>Muglinov</w:t>
      </w:r>
      <w:proofErr w:type="spellEnd"/>
      <w:r w:rsidRPr="00A211D1">
        <w:t xml:space="preserve"> dne 23.</w:t>
      </w:r>
      <w:r w:rsidR="002D5D31" w:rsidRPr="00A211D1">
        <w:t xml:space="preserve"> </w:t>
      </w:r>
      <w:r w:rsidRPr="00A211D1">
        <w:t>6.</w:t>
      </w:r>
      <w:r w:rsidR="002D5D31" w:rsidRPr="00A211D1">
        <w:t xml:space="preserve"> </w:t>
      </w:r>
      <w:r w:rsidRPr="00A211D1">
        <w:t>2022 od 10:00 hodin.</w:t>
      </w:r>
    </w:p>
    <w:p w14:paraId="26F2AA6B" w14:textId="77777777" w:rsidR="00D2282F" w:rsidRDefault="00D2282F" w:rsidP="00CB79CB">
      <w:pPr>
        <w:jc w:val="both"/>
      </w:pPr>
    </w:p>
    <w:p w14:paraId="40B24E29" w14:textId="77777777" w:rsidR="009A07F1" w:rsidRPr="00141821" w:rsidRDefault="009A07F1" w:rsidP="00903972">
      <w:pPr>
        <w:spacing w:line="0" w:lineRule="atLeast"/>
        <w:jc w:val="both"/>
      </w:pPr>
    </w:p>
    <w:p w14:paraId="48A5938E" w14:textId="35BC9DE0" w:rsidR="00141821" w:rsidRPr="00141821" w:rsidRDefault="00141821" w:rsidP="00903972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141821">
        <w:rPr>
          <w:rFonts w:ascii="Times New Roman" w:hAnsi="Times New Roman" w:cs="Times New Roman"/>
        </w:rPr>
        <w:t>Usnesení z 20. zasedání zastupitelstva městského obvodu od č. usnesení 0479/</w:t>
      </w:r>
      <w:proofErr w:type="spellStart"/>
      <w:r w:rsidRPr="00141821">
        <w:rPr>
          <w:rFonts w:ascii="Times New Roman" w:hAnsi="Times New Roman" w:cs="Times New Roman"/>
        </w:rPr>
        <w:t>ZMOb-Sle</w:t>
      </w:r>
      <w:proofErr w:type="spellEnd"/>
      <w:r w:rsidRPr="00141821">
        <w:rPr>
          <w:rFonts w:ascii="Times New Roman" w:hAnsi="Times New Roman" w:cs="Times New Roman"/>
        </w:rPr>
        <w:t>/1822/20 do č. usnesení 0503/</w:t>
      </w:r>
      <w:proofErr w:type="spellStart"/>
      <w:r w:rsidRPr="00141821">
        <w:rPr>
          <w:rFonts w:ascii="Times New Roman" w:hAnsi="Times New Roman" w:cs="Times New Roman"/>
        </w:rPr>
        <w:t>ZMOb-Sle</w:t>
      </w:r>
      <w:proofErr w:type="spellEnd"/>
      <w:r w:rsidRPr="00141821">
        <w:rPr>
          <w:rFonts w:ascii="Times New Roman" w:hAnsi="Times New Roman" w:cs="Times New Roman"/>
        </w:rPr>
        <w:t>/1822/20 a výsledky hlasování jsou nedílnou součástí tohoto zápisu.</w:t>
      </w:r>
    </w:p>
    <w:p w14:paraId="26ECC408" w14:textId="77000114" w:rsidR="006F123A" w:rsidRDefault="006F123A" w:rsidP="00A85A9C"/>
    <w:p w14:paraId="56365533" w14:textId="7D6F65F5" w:rsidR="00A06734" w:rsidRDefault="00A06734" w:rsidP="00A85A9C"/>
    <w:p w14:paraId="35A75F71" w14:textId="77777777" w:rsidR="00A06734" w:rsidRDefault="00A06734" w:rsidP="00A85A9C"/>
    <w:p w14:paraId="143ADB6A" w14:textId="77777777" w:rsidR="00F968DA" w:rsidRDefault="00F968DA" w:rsidP="00A85A9C"/>
    <w:p w14:paraId="329815E5" w14:textId="77777777" w:rsidR="00A85A9C" w:rsidRDefault="00A27144" w:rsidP="00A85A9C">
      <w:r>
        <w:rPr>
          <w:noProof/>
        </w:rPr>
        <w:pict w14:anchorId="4E51205C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1B26A8B4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</w:t>
      </w:r>
      <w:r w:rsidR="00106F69" w:rsidRPr="00106F69">
        <w:rPr>
          <w:rFonts w:ascii="Times New Roman" w:hAnsi="Times New Roman" w:cs="Times New Roman"/>
          <w:color w:val="auto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68A27227" w:rsidR="00A85A9C" w:rsidRDefault="00A85A9C" w:rsidP="00A85A9C">
      <w:r>
        <w:t xml:space="preserve">V Ostravě dne: </w:t>
      </w:r>
      <w:r w:rsidR="00141821">
        <w:t>2</w:t>
      </w:r>
      <w:r w:rsidR="00903972">
        <w:t>9</w:t>
      </w:r>
      <w:r w:rsidR="00141821">
        <w:t>.04.2022</w:t>
      </w:r>
    </w:p>
    <w:p w14:paraId="02FDC1E3" w14:textId="12A23F90" w:rsidR="003D2D36" w:rsidRDefault="003D2D36" w:rsidP="00A85A9C"/>
    <w:p w14:paraId="556BE367" w14:textId="310039AA" w:rsidR="006F123A" w:rsidRDefault="006F123A" w:rsidP="00A85A9C"/>
    <w:p w14:paraId="70B10586" w14:textId="77777777" w:rsidR="00F968DA" w:rsidRDefault="00F968DA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A27144">
            <w:pPr>
              <w:divId w:val="726532677"/>
            </w:pPr>
            <w:r>
              <w:rPr>
                <w:noProof/>
              </w:rPr>
              <w:pict w14:anchorId="7EF9AF01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60E0179F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69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5E158693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1821">
              <w:t>2</w:t>
            </w:r>
            <w:r w:rsidR="00903972">
              <w:t>9</w:t>
            </w:r>
            <w:r w:rsidR="00141821">
              <w:t>.04.2022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A27144" w:rsidP="00A85A9C">
            <w:r>
              <w:rPr>
                <w:noProof/>
              </w:rPr>
              <w:pict w14:anchorId="697C8E5D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3BC41164" w:rsidR="00A85A9C" w:rsidRPr="00076679" w:rsidRDefault="00141821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Lyčka</w:t>
            </w:r>
            <w:r w:rsidR="00106F69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62521FCE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1821">
              <w:t>2</w:t>
            </w:r>
            <w:r w:rsidR="00903972">
              <w:t>9</w:t>
            </w:r>
            <w:r w:rsidR="00141821">
              <w:t>.04.2022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3D96491B" w14:textId="522DCC8E" w:rsidR="006F123A" w:rsidRDefault="006F123A"/>
          <w:p w14:paraId="420D4C90" w14:textId="77777777" w:rsidR="00F968DA" w:rsidRPr="00076679" w:rsidRDefault="00F968DA"/>
          <w:p w14:paraId="2B18BFB7" w14:textId="77777777" w:rsidR="00A85A9C" w:rsidRPr="00076679" w:rsidRDefault="00A27144" w:rsidP="00A85A9C">
            <w:r>
              <w:rPr>
                <w:noProof/>
              </w:rPr>
              <w:pict w14:anchorId="6AD79A3F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7E33DB74" w14:textId="2CA00A4D" w:rsidR="00C132D7" w:rsidRDefault="00141821" w:rsidP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41821">
              <w:rPr>
                <w:rFonts w:ascii="Times New Roman" w:hAnsi="Times New Roman" w:cs="Times New Roman"/>
                <w:b/>
                <w:bCs/>
              </w:rPr>
              <w:t>doc. Ing. Iveta Vozňáková, Ph.D.</w:t>
            </w:r>
            <w:r w:rsidR="00106F69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3EF9452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601458">
              <w:rPr>
                <w:rFonts w:ascii="Times New Roman" w:hAnsi="Times New Roman" w:cs="Times New Roman"/>
              </w:rPr>
              <w:t>ka</w:t>
            </w:r>
          </w:p>
          <w:p w14:paraId="5E5D828F" w14:textId="6CE69FCF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141821">
              <w:t>2</w:t>
            </w:r>
            <w:r w:rsidR="00903972">
              <w:t>9</w:t>
            </w:r>
            <w:r w:rsidR="00141821">
              <w:t>.04.2022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35AFF08F" w14:textId="133EF626" w:rsidR="006F123A" w:rsidRDefault="006F123A"/>
          <w:p w14:paraId="7175CE5E" w14:textId="77777777" w:rsidR="00F968DA" w:rsidRPr="00076679" w:rsidRDefault="00F968DA"/>
          <w:p w14:paraId="2D192C0D" w14:textId="77777777" w:rsidR="00A85A9C" w:rsidRPr="00076679" w:rsidRDefault="00A27144" w:rsidP="00A85A9C">
            <w:r>
              <w:rPr>
                <w:noProof/>
              </w:rPr>
              <w:pict w14:anchorId="22155646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B6716A9" w14:textId="5DD82E86" w:rsidR="00141821" w:rsidRDefault="0014182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41821">
              <w:rPr>
                <w:rFonts w:ascii="Times New Roman" w:hAnsi="Times New Roman" w:cs="Times New Roman"/>
                <w:b/>
                <w:bCs/>
              </w:rPr>
              <w:t xml:space="preserve">Mgr. Radim Babinec </w:t>
            </w:r>
            <w:r w:rsidR="00106F69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6FA9006B" w14:textId="179C8A01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6603838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</w:t>
            </w:r>
            <w:r w:rsidR="00141821">
              <w:t>2</w:t>
            </w:r>
            <w:r w:rsidR="00903972">
              <w:t>9</w:t>
            </w:r>
            <w:r w:rsidR="00141821">
              <w:t>.04.2022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DA42" w14:textId="77777777" w:rsidR="00A27144" w:rsidRDefault="00A27144">
      <w:r>
        <w:separator/>
      </w:r>
    </w:p>
  </w:endnote>
  <w:endnote w:type="continuationSeparator" w:id="0">
    <w:p w14:paraId="210C7D36" w14:textId="77777777" w:rsidR="00A27144" w:rsidRDefault="00A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71D3" w14:textId="77777777" w:rsidR="003B5E49" w:rsidRDefault="003B5E49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3B5E49" w:rsidRDefault="003B5E49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F61" w14:textId="77777777" w:rsidR="003B5E49" w:rsidRDefault="003B5E49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3B5E49" w:rsidRPr="00D24522" w:rsidRDefault="003B5E49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1EA0" w14:textId="77777777" w:rsidR="00A27144" w:rsidRDefault="00A27144">
      <w:r>
        <w:separator/>
      </w:r>
    </w:p>
  </w:footnote>
  <w:footnote w:type="continuationSeparator" w:id="0">
    <w:p w14:paraId="6501DBBB" w14:textId="77777777" w:rsidR="00A27144" w:rsidRDefault="00A2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B61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3B5E49" w:rsidRDefault="003B5E49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" stroked="f">
              <v:path arrowok="t"/>
              <v:textbox>
                <w:txbxContent>
                  <w:p w14:paraId="3A9E7018" w14:textId="77777777" w:rsidR="003B5E49" w:rsidRDefault="003B5E49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82905">
    <w:abstractNumId w:val="1"/>
  </w:num>
  <w:num w:numId="2" w16cid:durableId="319234272">
    <w:abstractNumId w:val="3"/>
  </w:num>
  <w:num w:numId="3" w16cid:durableId="1175340332">
    <w:abstractNumId w:val="4"/>
  </w:num>
  <w:num w:numId="4" w16cid:durableId="304699396">
    <w:abstractNumId w:val="2"/>
  </w:num>
  <w:num w:numId="5" w16cid:durableId="603928915">
    <w:abstractNumId w:val="0"/>
  </w:num>
  <w:num w:numId="6" w16cid:durableId="711727736">
    <w:abstractNumId w:val="5"/>
  </w:num>
  <w:num w:numId="7" w16cid:durableId="6239691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31FB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BCD"/>
    <w:rsid w:val="00084C6F"/>
    <w:rsid w:val="00085392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3C0C"/>
    <w:rsid w:val="0009414A"/>
    <w:rsid w:val="00094576"/>
    <w:rsid w:val="00094B93"/>
    <w:rsid w:val="00095B13"/>
    <w:rsid w:val="00095DEC"/>
    <w:rsid w:val="0009644F"/>
    <w:rsid w:val="000976F6"/>
    <w:rsid w:val="00097789"/>
    <w:rsid w:val="000A059B"/>
    <w:rsid w:val="000A1158"/>
    <w:rsid w:val="000A1C70"/>
    <w:rsid w:val="000A20E3"/>
    <w:rsid w:val="000A4411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130"/>
    <w:rsid w:val="000E0362"/>
    <w:rsid w:val="000E03A9"/>
    <w:rsid w:val="000E10FB"/>
    <w:rsid w:val="000E19A0"/>
    <w:rsid w:val="000E2A3B"/>
    <w:rsid w:val="000E363F"/>
    <w:rsid w:val="000E373A"/>
    <w:rsid w:val="000E4904"/>
    <w:rsid w:val="000E558B"/>
    <w:rsid w:val="000E578A"/>
    <w:rsid w:val="000E73CF"/>
    <w:rsid w:val="000E74A9"/>
    <w:rsid w:val="000E780E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06F69"/>
    <w:rsid w:val="0010793E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21"/>
    <w:rsid w:val="00141895"/>
    <w:rsid w:val="001418DF"/>
    <w:rsid w:val="001419A2"/>
    <w:rsid w:val="00141BB9"/>
    <w:rsid w:val="00142034"/>
    <w:rsid w:val="0014327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A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351"/>
    <w:rsid w:val="0016454E"/>
    <w:rsid w:val="00164651"/>
    <w:rsid w:val="0016480A"/>
    <w:rsid w:val="00166AB7"/>
    <w:rsid w:val="00166BE9"/>
    <w:rsid w:val="00167325"/>
    <w:rsid w:val="00167A1A"/>
    <w:rsid w:val="00170E84"/>
    <w:rsid w:val="00170F3B"/>
    <w:rsid w:val="001712D7"/>
    <w:rsid w:val="00171484"/>
    <w:rsid w:val="00171C41"/>
    <w:rsid w:val="00172A20"/>
    <w:rsid w:val="0017360F"/>
    <w:rsid w:val="00173BAD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09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3EDD"/>
    <w:rsid w:val="001A4147"/>
    <w:rsid w:val="001A4C3D"/>
    <w:rsid w:val="001A4EC4"/>
    <w:rsid w:val="001A54B7"/>
    <w:rsid w:val="001A5E31"/>
    <w:rsid w:val="001A5EC5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605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942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6F84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1C7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5272"/>
    <w:rsid w:val="002669DB"/>
    <w:rsid w:val="00266D8E"/>
    <w:rsid w:val="00267393"/>
    <w:rsid w:val="002702D0"/>
    <w:rsid w:val="00272B1B"/>
    <w:rsid w:val="002734F0"/>
    <w:rsid w:val="00273E38"/>
    <w:rsid w:val="002743A6"/>
    <w:rsid w:val="00275FBE"/>
    <w:rsid w:val="00277949"/>
    <w:rsid w:val="00277C43"/>
    <w:rsid w:val="00277D5F"/>
    <w:rsid w:val="00280DB3"/>
    <w:rsid w:val="00281368"/>
    <w:rsid w:val="00284CF2"/>
    <w:rsid w:val="00291B90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92A"/>
    <w:rsid w:val="002A1BDD"/>
    <w:rsid w:val="002A336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4DD8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5D31"/>
    <w:rsid w:val="002D6203"/>
    <w:rsid w:val="002D6FE0"/>
    <w:rsid w:val="002E0AE7"/>
    <w:rsid w:val="002E1232"/>
    <w:rsid w:val="002E1365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67D2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07CCF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64E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58A"/>
    <w:rsid w:val="00350B03"/>
    <w:rsid w:val="00352935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0F73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B34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59BF"/>
    <w:rsid w:val="003A7083"/>
    <w:rsid w:val="003A7429"/>
    <w:rsid w:val="003B018E"/>
    <w:rsid w:val="003B07FD"/>
    <w:rsid w:val="003B0CB8"/>
    <w:rsid w:val="003B0E71"/>
    <w:rsid w:val="003B1BAD"/>
    <w:rsid w:val="003B358F"/>
    <w:rsid w:val="003B5E49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5F72"/>
    <w:rsid w:val="00406C43"/>
    <w:rsid w:val="00406CBA"/>
    <w:rsid w:val="00406EEB"/>
    <w:rsid w:val="00406EF5"/>
    <w:rsid w:val="0041060B"/>
    <w:rsid w:val="00410E04"/>
    <w:rsid w:val="00411502"/>
    <w:rsid w:val="0041183E"/>
    <w:rsid w:val="00412385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401"/>
    <w:rsid w:val="00423D42"/>
    <w:rsid w:val="00424AA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68C6"/>
    <w:rsid w:val="00437343"/>
    <w:rsid w:val="0044109F"/>
    <w:rsid w:val="00441455"/>
    <w:rsid w:val="00441BD0"/>
    <w:rsid w:val="00441EEF"/>
    <w:rsid w:val="00443143"/>
    <w:rsid w:val="00443F04"/>
    <w:rsid w:val="00443F0A"/>
    <w:rsid w:val="00444A53"/>
    <w:rsid w:val="00447389"/>
    <w:rsid w:val="00447476"/>
    <w:rsid w:val="00447D44"/>
    <w:rsid w:val="00447E5F"/>
    <w:rsid w:val="00450EF2"/>
    <w:rsid w:val="0045173C"/>
    <w:rsid w:val="00452235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0E1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2B4E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0401"/>
    <w:rsid w:val="004A11AB"/>
    <w:rsid w:val="004A1B63"/>
    <w:rsid w:val="004A2875"/>
    <w:rsid w:val="004A2955"/>
    <w:rsid w:val="004A4BAF"/>
    <w:rsid w:val="004A58DA"/>
    <w:rsid w:val="004A630A"/>
    <w:rsid w:val="004A630B"/>
    <w:rsid w:val="004A66C6"/>
    <w:rsid w:val="004B0C74"/>
    <w:rsid w:val="004B1178"/>
    <w:rsid w:val="004B158E"/>
    <w:rsid w:val="004B3D0A"/>
    <w:rsid w:val="004B467F"/>
    <w:rsid w:val="004B5A28"/>
    <w:rsid w:val="004B5CA0"/>
    <w:rsid w:val="004B62EA"/>
    <w:rsid w:val="004B6402"/>
    <w:rsid w:val="004B6646"/>
    <w:rsid w:val="004B729C"/>
    <w:rsid w:val="004B794F"/>
    <w:rsid w:val="004B7F00"/>
    <w:rsid w:val="004C2465"/>
    <w:rsid w:val="004C250A"/>
    <w:rsid w:val="004C30ED"/>
    <w:rsid w:val="004C4DBD"/>
    <w:rsid w:val="004C542B"/>
    <w:rsid w:val="004C66B9"/>
    <w:rsid w:val="004C69C5"/>
    <w:rsid w:val="004C73EB"/>
    <w:rsid w:val="004C7686"/>
    <w:rsid w:val="004D2EEB"/>
    <w:rsid w:val="004D3A3F"/>
    <w:rsid w:val="004D3CD2"/>
    <w:rsid w:val="004D4625"/>
    <w:rsid w:val="004D56FF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1550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099F"/>
    <w:rsid w:val="005318C5"/>
    <w:rsid w:val="00532153"/>
    <w:rsid w:val="0053263B"/>
    <w:rsid w:val="00532DC1"/>
    <w:rsid w:val="005335E7"/>
    <w:rsid w:val="00533840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814"/>
    <w:rsid w:val="00551F6F"/>
    <w:rsid w:val="00553218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AEB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20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E4F"/>
    <w:rsid w:val="00592FB3"/>
    <w:rsid w:val="00593734"/>
    <w:rsid w:val="0059432A"/>
    <w:rsid w:val="005945F6"/>
    <w:rsid w:val="00594A1E"/>
    <w:rsid w:val="00594E06"/>
    <w:rsid w:val="005956E5"/>
    <w:rsid w:val="00595A62"/>
    <w:rsid w:val="00596E9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B79D7"/>
    <w:rsid w:val="005C1B61"/>
    <w:rsid w:val="005C218F"/>
    <w:rsid w:val="005C2830"/>
    <w:rsid w:val="005C31AE"/>
    <w:rsid w:val="005C37E0"/>
    <w:rsid w:val="005C3B66"/>
    <w:rsid w:val="005C4308"/>
    <w:rsid w:val="005C4AF3"/>
    <w:rsid w:val="005C52A8"/>
    <w:rsid w:val="005C5BA5"/>
    <w:rsid w:val="005C6935"/>
    <w:rsid w:val="005D00EC"/>
    <w:rsid w:val="005D1E64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4EA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5F76D6"/>
    <w:rsid w:val="0060056D"/>
    <w:rsid w:val="00601458"/>
    <w:rsid w:val="00601FA2"/>
    <w:rsid w:val="0060206F"/>
    <w:rsid w:val="006024DB"/>
    <w:rsid w:val="006024F9"/>
    <w:rsid w:val="00602FE7"/>
    <w:rsid w:val="006035EA"/>
    <w:rsid w:val="00604B9F"/>
    <w:rsid w:val="0060740F"/>
    <w:rsid w:val="006109C1"/>
    <w:rsid w:val="006114E3"/>
    <w:rsid w:val="00611C7D"/>
    <w:rsid w:val="006131DE"/>
    <w:rsid w:val="00614E82"/>
    <w:rsid w:val="006157E6"/>
    <w:rsid w:val="00615801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0BB9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2A2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448"/>
    <w:rsid w:val="00660846"/>
    <w:rsid w:val="00660CD1"/>
    <w:rsid w:val="0066258F"/>
    <w:rsid w:val="006633E1"/>
    <w:rsid w:val="00663BBC"/>
    <w:rsid w:val="00663C16"/>
    <w:rsid w:val="00663F4D"/>
    <w:rsid w:val="00664EB6"/>
    <w:rsid w:val="006651C1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0C31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50E7"/>
    <w:rsid w:val="006B6ADB"/>
    <w:rsid w:val="006B71E8"/>
    <w:rsid w:val="006B7385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123A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0DBB"/>
    <w:rsid w:val="00731BAD"/>
    <w:rsid w:val="00733783"/>
    <w:rsid w:val="007337FD"/>
    <w:rsid w:val="00733C57"/>
    <w:rsid w:val="007348F0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21DF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75E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56A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4E20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7D1"/>
    <w:rsid w:val="007D29D5"/>
    <w:rsid w:val="007D2D8A"/>
    <w:rsid w:val="007D31BE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4F34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01D6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98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167F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3F6"/>
    <w:rsid w:val="00875533"/>
    <w:rsid w:val="0087586E"/>
    <w:rsid w:val="008758F4"/>
    <w:rsid w:val="0087594A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7DA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97AD6"/>
    <w:rsid w:val="008A0434"/>
    <w:rsid w:val="008A0B07"/>
    <w:rsid w:val="008A147F"/>
    <w:rsid w:val="008A2B78"/>
    <w:rsid w:val="008A489D"/>
    <w:rsid w:val="008A49C5"/>
    <w:rsid w:val="008A4C70"/>
    <w:rsid w:val="008A52C9"/>
    <w:rsid w:val="008A56AE"/>
    <w:rsid w:val="008A56BC"/>
    <w:rsid w:val="008A5C47"/>
    <w:rsid w:val="008A6183"/>
    <w:rsid w:val="008A6F15"/>
    <w:rsid w:val="008A73AC"/>
    <w:rsid w:val="008B0403"/>
    <w:rsid w:val="008B061E"/>
    <w:rsid w:val="008B0DD9"/>
    <w:rsid w:val="008B16F0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A79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3BA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6DED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5A46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3972"/>
    <w:rsid w:val="00903DD7"/>
    <w:rsid w:val="0090465D"/>
    <w:rsid w:val="00904D7E"/>
    <w:rsid w:val="00904DC2"/>
    <w:rsid w:val="0090518A"/>
    <w:rsid w:val="00905338"/>
    <w:rsid w:val="009063A7"/>
    <w:rsid w:val="00906DF9"/>
    <w:rsid w:val="009071F6"/>
    <w:rsid w:val="00910BE3"/>
    <w:rsid w:val="0091228C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27E65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66B"/>
    <w:rsid w:val="009348D0"/>
    <w:rsid w:val="00935129"/>
    <w:rsid w:val="009359EF"/>
    <w:rsid w:val="0093633A"/>
    <w:rsid w:val="009371DA"/>
    <w:rsid w:val="00937341"/>
    <w:rsid w:val="009379D7"/>
    <w:rsid w:val="00940EA1"/>
    <w:rsid w:val="009410E1"/>
    <w:rsid w:val="00941195"/>
    <w:rsid w:val="00941277"/>
    <w:rsid w:val="0094160D"/>
    <w:rsid w:val="00944900"/>
    <w:rsid w:val="00944EC3"/>
    <w:rsid w:val="00945473"/>
    <w:rsid w:val="00947427"/>
    <w:rsid w:val="009501B8"/>
    <w:rsid w:val="00950FB9"/>
    <w:rsid w:val="009512D6"/>
    <w:rsid w:val="009514BC"/>
    <w:rsid w:val="00951E19"/>
    <w:rsid w:val="00952423"/>
    <w:rsid w:val="00952F55"/>
    <w:rsid w:val="00954ADE"/>
    <w:rsid w:val="00955E63"/>
    <w:rsid w:val="00956633"/>
    <w:rsid w:val="00956913"/>
    <w:rsid w:val="0095712F"/>
    <w:rsid w:val="00957953"/>
    <w:rsid w:val="00960568"/>
    <w:rsid w:val="00961F57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4FE9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7F1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15"/>
    <w:rsid w:val="009F6658"/>
    <w:rsid w:val="009F670B"/>
    <w:rsid w:val="009F672F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6734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1D1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27144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5D73"/>
    <w:rsid w:val="00A4677C"/>
    <w:rsid w:val="00A4682C"/>
    <w:rsid w:val="00A47084"/>
    <w:rsid w:val="00A47645"/>
    <w:rsid w:val="00A47DF4"/>
    <w:rsid w:val="00A51C2D"/>
    <w:rsid w:val="00A532F4"/>
    <w:rsid w:val="00A53338"/>
    <w:rsid w:val="00A5376A"/>
    <w:rsid w:val="00A54FE2"/>
    <w:rsid w:val="00A55387"/>
    <w:rsid w:val="00A55847"/>
    <w:rsid w:val="00A55973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6748F"/>
    <w:rsid w:val="00A7003B"/>
    <w:rsid w:val="00A70063"/>
    <w:rsid w:val="00A70DDE"/>
    <w:rsid w:val="00A70FED"/>
    <w:rsid w:val="00A715B8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4AD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1CC8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B7DDC"/>
    <w:rsid w:val="00AC0810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39D4"/>
    <w:rsid w:val="00AD4694"/>
    <w:rsid w:val="00AD54A5"/>
    <w:rsid w:val="00AD63E9"/>
    <w:rsid w:val="00AD6B3A"/>
    <w:rsid w:val="00AD6B91"/>
    <w:rsid w:val="00AD721F"/>
    <w:rsid w:val="00AD7E66"/>
    <w:rsid w:val="00AE0ED3"/>
    <w:rsid w:val="00AE3D8E"/>
    <w:rsid w:val="00AE4624"/>
    <w:rsid w:val="00AE4B24"/>
    <w:rsid w:val="00AE5641"/>
    <w:rsid w:val="00AE57AB"/>
    <w:rsid w:val="00AE5AE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AF7E1B"/>
    <w:rsid w:val="00B005D6"/>
    <w:rsid w:val="00B00985"/>
    <w:rsid w:val="00B0212D"/>
    <w:rsid w:val="00B0215F"/>
    <w:rsid w:val="00B029FA"/>
    <w:rsid w:val="00B02D43"/>
    <w:rsid w:val="00B02D79"/>
    <w:rsid w:val="00B03128"/>
    <w:rsid w:val="00B033CB"/>
    <w:rsid w:val="00B039B3"/>
    <w:rsid w:val="00B03A91"/>
    <w:rsid w:val="00B04E9F"/>
    <w:rsid w:val="00B05000"/>
    <w:rsid w:val="00B0636A"/>
    <w:rsid w:val="00B06923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4AC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64DF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090D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173"/>
    <w:rsid w:val="00B87B4D"/>
    <w:rsid w:val="00B87DA2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208"/>
    <w:rsid w:val="00BD3F31"/>
    <w:rsid w:val="00BD4052"/>
    <w:rsid w:val="00BD4119"/>
    <w:rsid w:val="00BD459F"/>
    <w:rsid w:val="00BD4AAD"/>
    <w:rsid w:val="00BD5067"/>
    <w:rsid w:val="00BD5880"/>
    <w:rsid w:val="00BD6059"/>
    <w:rsid w:val="00BD66A8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E7C29"/>
    <w:rsid w:val="00BF0890"/>
    <w:rsid w:val="00BF0980"/>
    <w:rsid w:val="00BF0F59"/>
    <w:rsid w:val="00BF10BD"/>
    <w:rsid w:val="00BF1271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16D"/>
    <w:rsid w:val="00C12364"/>
    <w:rsid w:val="00C125E6"/>
    <w:rsid w:val="00C132D7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29B3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797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1BD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71D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5F8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87724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CC7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9CB"/>
    <w:rsid w:val="00CB7AA1"/>
    <w:rsid w:val="00CC044F"/>
    <w:rsid w:val="00CC0BC1"/>
    <w:rsid w:val="00CC10BF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4F5F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6C7A"/>
    <w:rsid w:val="00CF74CE"/>
    <w:rsid w:val="00CF788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0A8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82F"/>
    <w:rsid w:val="00D22C37"/>
    <w:rsid w:val="00D2346D"/>
    <w:rsid w:val="00D23A31"/>
    <w:rsid w:val="00D240C3"/>
    <w:rsid w:val="00D241F5"/>
    <w:rsid w:val="00D2437A"/>
    <w:rsid w:val="00D248D9"/>
    <w:rsid w:val="00D30ECD"/>
    <w:rsid w:val="00D31079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6D37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2AC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27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27F"/>
    <w:rsid w:val="00E03814"/>
    <w:rsid w:val="00E042B1"/>
    <w:rsid w:val="00E04D49"/>
    <w:rsid w:val="00E04D78"/>
    <w:rsid w:val="00E05CC9"/>
    <w:rsid w:val="00E069E5"/>
    <w:rsid w:val="00E0706E"/>
    <w:rsid w:val="00E0710B"/>
    <w:rsid w:val="00E10169"/>
    <w:rsid w:val="00E109CD"/>
    <w:rsid w:val="00E11B23"/>
    <w:rsid w:val="00E11EDB"/>
    <w:rsid w:val="00E12583"/>
    <w:rsid w:val="00E1309C"/>
    <w:rsid w:val="00E13EAF"/>
    <w:rsid w:val="00E14F83"/>
    <w:rsid w:val="00E14FA3"/>
    <w:rsid w:val="00E15468"/>
    <w:rsid w:val="00E1597E"/>
    <w:rsid w:val="00E177EF"/>
    <w:rsid w:val="00E24E64"/>
    <w:rsid w:val="00E257E8"/>
    <w:rsid w:val="00E25F4A"/>
    <w:rsid w:val="00E26980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663C"/>
    <w:rsid w:val="00E37661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92A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1B0A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1D5"/>
    <w:rsid w:val="00E92570"/>
    <w:rsid w:val="00E9374A"/>
    <w:rsid w:val="00E951C5"/>
    <w:rsid w:val="00E960BF"/>
    <w:rsid w:val="00E966EF"/>
    <w:rsid w:val="00E96AB6"/>
    <w:rsid w:val="00E97577"/>
    <w:rsid w:val="00E979FE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5BF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207"/>
    <w:rsid w:val="00F00E9D"/>
    <w:rsid w:val="00F029FF"/>
    <w:rsid w:val="00F03EBA"/>
    <w:rsid w:val="00F03FBF"/>
    <w:rsid w:val="00F040BA"/>
    <w:rsid w:val="00F055D7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0A86"/>
    <w:rsid w:val="00F11B8B"/>
    <w:rsid w:val="00F12070"/>
    <w:rsid w:val="00F1262A"/>
    <w:rsid w:val="00F12A02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D72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405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482"/>
    <w:rsid w:val="00F67C54"/>
    <w:rsid w:val="00F70017"/>
    <w:rsid w:val="00F721DB"/>
    <w:rsid w:val="00F7254D"/>
    <w:rsid w:val="00F7259B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71F"/>
    <w:rsid w:val="00F77A60"/>
    <w:rsid w:val="00F77D40"/>
    <w:rsid w:val="00F80373"/>
    <w:rsid w:val="00F8094B"/>
    <w:rsid w:val="00F852B5"/>
    <w:rsid w:val="00F85C17"/>
    <w:rsid w:val="00F86512"/>
    <w:rsid w:val="00F86E6E"/>
    <w:rsid w:val="00F86F41"/>
    <w:rsid w:val="00F87927"/>
    <w:rsid w:val="00F9078C"/>
    <w:rsid w:val="00F92201"/>
    <w:rsid w:val="00F92F28"/>
    <w:rsid w:val="00F935C5"/>
    <w:rsid w:val="00F939B4"/>
    <w:rsid w:val="00F94279"/>
    <w:rsid w:val="00F94924"/>
    <w:rsid w:val="00F95482"/>
    <w:rsid w:val="00F968DA"/>
    <w:rsid w:val="00FA06D3"/>
    <w:rsid w:val="00FA17E8"/>
    <w:rsid w:val="00FA1C60"/>
    <w:rsid w:val="00FA2627"/>
    <w:rsid w:val="00FA286B"/>
    <w:rsid w:val="00FA37B2"/>
    <w:rsid w:val="00FA3F56"/>
    <w:rsid w:val="00FA433F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0F7C"/>
    <w:rsid w:val="00FB1085"/>
    <w:rsid w:val="00FB25D7"/>
    <w:rsid w:val="00FB2DF6"/>
    <w:rsid w:val="00FB3AA8"/>
    <w:rsid w:val="00FB3EA4"/>
    <w:rsid w:val="00FB511C"/>
    <w:rsid w:val="00FB5D9E"/>
    <w:rsid w:val="00FB6B0B"/>
    <w:rsid w:val="00FB6B58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6C7"/>
    <w:rsid w:val="00FD2BBD"/>
    <w:rsid w:val="00FD2D4C"/>
    <w:rsid w:val="00FD3780"/>
    <w:rsid w:val="00FD429D"/>
    <w:rsid w:val="00FD492A"/>
    <w:rsid w:val="00FD4E81"/>
    <w:rsid w:val="00FD51AE"/>
    <w:rsid w:val="00FD5487"/>
    <w:rsid w:val="00FD5786"/>
    <w:rsid w:val="00FD5CFA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492"/>
    <w:rsid w:val="00FF37A8"/>
    <w:rsid w:val="00FF55B7"/>
    <w:rsid w:val="00FF56F3"/>
    <w:rsid w:val="00FF68F7"/>
    <w:rsid w:val="00FF70ED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120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472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72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72A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7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72A2"/>
    <w:rPr>
      <w:b/>
      <w:bCs/>
    </w:rPr>
  </w:style>
  <w:style w:type="paragraph" w:styleId="Revize">
    <w:name w:val="Revision"/>
    <w:hidden/>
    <w:uiPriority w:val="99"/>
    <w:semiHidden/>
    <w:rsid w:val="00265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5654</Words>
  <Characters>33364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7</cp:revision>
  <cp:lastPrinted>2022-05-04T13:34:00Z</cp:lastPrinted>
  <dcterms:created xsi:type="dcterms:W3CDTF">2022-05-04T13:21:00Z</dcterms:created>
  <dcterms:modified xsi:type="dcterms:W3CDTF">2022-05-31T12:24:00Z</dcterms:modified>
</cp:coreProperties>
</file>